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CC0CF" w14:textId="77777777" w:rsidR="006D6CB2" w:rsidRPr="00F20D29" w:rsidRDefault="006D6CB2" w:rsidP="006D6CB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5EAA3CD" w14:textId="79116490" w:rsidR="00C52516" w:rsidRPr="00F20D29" w:rsidRDefault="004C5F7E" w:rsidP="00F179BD">
      <w:pPr>
        <w:spacing w:after="0" w:line="240" w:lineRule="auto"/>
        <w:ind w:left="-283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29">
        <w:rPr>
          <w:rFonts w:ascii="Times New Roman" w:hAnsi="Times New Roman" w:cs="Times New Roman"/>
          <w:b/>
          <w:sz w:val="28"/>
          <w:szCs w:val="28"/>
        </w:rPr>
        <w:t>Деловая программа</w:t>
      </w:r>
      <w:r w:rsidR="00C52516" w:rsidRPr="00F20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D9C" w:rsidRPr="00F20D29">
        <w:rPr>
          <w:rFonts w:ascii="Times New Roman" w:hAnsi="Times New Roman" w:cs="Times New Roman"/>
          <w:b/>
          <w:sz w:val="28"/>
          <w:szCs w:val="28"/>
        </w:rPr>
        <w:t>ф</w:t>
      </w:r>
      <w:r w:rsidR="00C52516" w:rsidRPr="00F20D29">
        <w:rPr>
          <w:rFonts w:ascii="Times New Roman" w:hAnsi="Times New Roman" w:cs="Times New Roman"/>
          <w:b/>
          <w:sz w:val="28"/>
          <w:szCs w:val="28"/>
        </w:rPr>
        <w:t xml:space="preserve">орума «ВНОТ – </w:t>
      </w:r>
      <w:r w:rsidR="009F098F" w:rsidRPr="00F20D29">
        <w:rPr>
          <w:rFonts w:ascii="Times New Roman" w:hAnsi="Times New Roman" w:cs="Times New Roman"/>
          <w:b/>
          <w:sz w:val="28"/>
          <w:szCs w:val="28"/>
        </w:rPr>
        <w:t>ТОМСК</w:t>
      </w:r>
      <w:r w:rsidR="00C52516" w:rsidRPr="00F20D29">
        <w:rPr>
          <w:rFonts w:ascii="Times New Roman" w:hAnsi="Times New Roman" w:cs="Times New Roman"/>
          <w:b/>
          <w:sz w:val="28"/>
          <w:szCs w:val="28"/>
        </w:rPr>
        <w:t>»</w:t>
      </w:r>
    </w:p>
    <w:p w14:paraId="16BC430C" w14:textId="331E9C73" w:rsidR="00C52516" w:rsidRPr="00F20D29" w:rsidRDefault="009F098F" w:rsidP="009B17D1">
      <w:pPr>
        <w:spacing w:line="240" w:lineRule="auto"/>
        <w:ind w:left="-284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29">
        <w:rPr>
          <w:rFonts w:ascii="Times New Roman" w:hAnsi="Times New Roman" w:cs="Times New Roman"/>
          <w:b/>
          <w:sz w:val="28"/>
          <w:szCs w:val="28"/>
        </w:rPr>
        <w:t>9</w:t>
      </w:r>
      <w:r w:rsidR="004C5F7E" w:rsidRPr="00F20D29">
        <w:rPr>
          <w:rFonts w:ascii="Times New Roman" w:hAnsi="Times New Roman" w:cs="Times New Roman"/>
          <w:b/>
          <w:sz w:val="28"/>
          <w:szCs w:val="28"/>
        </w:rPr>
        <w:t>–</w:t>
      </w:r>
      <w:r w:rsidRPr="00F20D29">
        <w:rPr>
          <w:rFonts w:ascii="Times New Roman" w:hAnsi="Times New Roman" w:cs="Times New Roman"/>
          <w:b/>
          <w:sz w:val="28"/>
          <w:szCs w:val="28"/>
        </w:rPr>
        <w:t>10</w:t>
      </w:r>
      <w:r w:rsidR="00C52516" w:rsidRPr="00F20D29">
        <w:rPr>
          <w:rFonts w:ascii="Times New Roman" w:hAnsi="Times New Roman" w:cs="Times New Roman"/>
          <w:b/>
          <w:sz w:val="28"/>
          <w:szCs w:val="28"/>
        </w:rPr>
        <w:t xml:space="preserve"> ию</w:t>
      </w:r>
      <w:r w:rsidR="00214F1D" w:rsidRPr="00F20D29">
        <w:rPr>
          <w:rFonts w:ascii="Times New Roman" w:hAnsi="Times New Roman" w:cs="Times New Roman"/>
          <w:b/>
          <w:sz w:val="28"/>
          <w:szCs w:val="28"/>
        </w:rPr>
        <w:t>н</w:t>
      </w:r>
      <w:r w:rsidR="00C52516" w:rsidRPr="00F20D29">
        <w:rPr>
          <w:rFonts w:ascii="Times New Roman" w:hAnsi="Times New Roman" w:cs="Times New Roman"/>
          <w:b/>
          <w:sz w:val="28"/>
          <w:szCs w:val="28"/>
        </w:rPr>
        <w:t>я 202</w:t>
      </w:r>
      <w:r w:rsidRPr="00F20D29">
        <w:rPr>
          <w:rFonts w:ascii="Times New Roman" w:hAnsi="Times New Roman" w:cs="Times New Roman"/>
          <w:b/>
          <w:sz w:val="28"/>
          <w:szCs w:val="28"/>
        </w:rPr>
        <w:t>6</w:t>
      </w:r>
      <w:r w:rsidR="004C5F7E" w:rsidRPr="00F20D29">
        <w:rPr>
          <w:rFonts w:ascii="Times New Roman" w:hAnsi="Times New Roman" w:cs="Times New Roman"/>
          <w:b/>
          <w:sz w:val="28"/>
          <w:szCs w:val="28"/>
        </w:rPr>
        <w:t xml:space="preserve"> года, г. </w:t>
      </w:r>
      <w:r w:rsidRPr="00F20D29">
        <w:rPr>
          <w:rFonts w:ascii="Times New Roman" w:hAnsi="Times New Roman" w:cs="Times New Roman"/>
          <w:b/>
          <w:sz w:val="28"/>
          <w:szCs w:val="28"/>
        </w:rPr>
        <w:t>Томск, Спортивный комплекс «Гармония»</w:t>
      </w:r>
    </w:p>
    <w:tbl>
      <w:tblPr>
        <w:tblStyle w:val="12"/>
        <w:tblpPr w:leftFromText="180" w:rightFromText="180" w:vertAnchor="text" w:tblpX="42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0"/>
      </w:tblGrid>
      <w:tr w:rsidR="009A791F" w:rsidRPr="00F20D29" w14:paraId="019264C1" w14:textId="77777777" w:rsidTr="00EA2A66">
        <w:trPr>
          <w:trHeight w:val="274"/>
        </w:trPr>
        <w:tc>
          <w:tcPr>
            <w:tcW w:w="10778" w:type="dxa"/>
            <w:gridSpan w:val="2"/>
            <w:shd w:val="clear" w:color="auto" w:fill="2E74B5" w:themeFill="accent1" w:themeFillShade="BF"/>
          </w:tcPr>
          <w:p w14:paraId="0B66CB50" w14:textId="11C90EFA" w:rsidR="009A791F" w:rsidRPr="00F20D29" w:rsidRDefault="00C5179E" w:rsidP="00B258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9</w:t>
            </w:r>
            <w:r w:rsidR="00CF2E99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 xml:space="preserve"> </w:t>
            </w:r>
            <w:r w:rsidR="006E4A42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ию</w:t>
            </w:r>
            <w:r w:rsidR="00214F1D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н</w:t>
            </w:r>
            <w:r w:rsidR="006E4A42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я</w:t>
            </w:r>
            <w:r w:rsidR="00C52516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 xml:space="preserve"> 202</w:t>
            </w:r>
            <w:r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6</w:t>
            </w:r>
            <w:r w:rsidR="00C52516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 xml:space="preserve"> г. </w:t>
            </w:r>
            <w:r w:rsidR="00172729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(</w:t>
            </w:r>
            <w:r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вторник</w:t>
            </w:r>
            <w:r w:rsidR="009A791F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)</w:t>
            </w:r>
          </w:p>
        </w:tc>
      </w:tr>
      <w:tr w:rsidR="009A791F" w:rsidRPr="00F20D29" w14:paraId="50FE278F" w14:textId="77777777" w:rsidTr="00EA2A66">
        <w:trPr>
          <w:trHeight w:val="637"/>
        </w:trPr>
        <w:tc>
          <w:tcPr>
            <w:tcW w:w="2268" w:type="dxa"/>
          </w:tcPr>
          <w:p w14:paraId="0D603652" w14:textId="77777777" w:rsidR="00B25819" w:rsidRPr="00F20D29" w:rsidRDefault="00B2581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8867BB" w14:textId="522CBC9A" w:rsidR="00917B29" w:rsidRPr="00F20D29" w:rsidRDefault="009F098F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Фойе</w:t>
            </w:r>
          </w:p>
          <w:p w14:paraId="682FE56D" w14:textId="5C31EADC" w:rsidR="00FD1B47" w:rsidRPr="00F20D29" w:rsidRDefault="00CF2E9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09:00–1</w:t>
            </w:r>
            <w:r w:rsidR="006E4A42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0856C6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0" w:type="dxa"/>
          </w:tcPr>
          <w:p w14:paraId="3F10A84D" w14:textId="77777777" w:rsidR="00B25819" w:rsidRPr="00F20D29" w:rsidRDefault="00B25819" w:rsidP="00B2581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D157ADE" w14:textId="600A09A2" w:rsidR="00E07F66" w:rsidRPr="00F20D29" w:rsidRDefault="00AC1784" w:rsidP="00B2581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РЕГИСТРАЦИЯ УЧАСТНИКОВ</w:t>
            </w:r>
          </w:p>
          <w:p w14:paraId="3C17A23E" w14:textId="77777777" w:rsidR="00B25819" w:rsidRPr="00F20D29" w:rsidRDefault="00B25819" w:rsidP="00B2581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8171F9" w14:textId="2D0C486D" w:rsidR="00B25819" w:rsidRPr="00F20D29" w:rsidRDefault="00B25819" w:rsidP="00B2581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11870" w:rsidRPr="00F20D29" w14:paraId="7334119F" w14:textId="77777777" w:rsidTr="00EA2A66">
        <w:trPr>
          <w:trHeight w:val="657"/>
        </w:trPr>
        <w:tc>
          <w:tcPr>
            <w:tcW w:w="2268" w:type="dxa"/>
          </w:tcPr>
          <w:p w14:paraId="4DE4049D" w14:textId="77777777" w:rsidR="00E478EC" w:rsidRPr="00F20D29" w:rsidRDefault="00E478EC" w:rsidP="00E478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Пленарный зал</w:t>
            </w:r>
          </w:p>
          <w:p w14:paraId="3F91E788" w14:textId="77777777" w:rsidR="00E478EC" w:rsidRPr="00F20D29" w:rsidRDefault="00E478EC" w:rsidP="00E478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 мест)</w:t>
            </w:r>
          </w:p>
          <w:p w14:paraId="45D3C02F" w14:textId="4B699C15" w:rsidR="00E478EC" w:rsidRPr="00F20D29" w:rsidRDefault="00E478EC" w:rsidP="00E478E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11:30</w:t>
            </w:r>
          </w:p>
          <w:p w14:paraId="6780AF40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D024D5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3A7341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5644A85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8BBC36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C05309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3E5DEF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A64F3F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3B1148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12D87D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080B60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3A94527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FCEDCEF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FE88B9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D0217C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A16AB0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86B734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2F3ADB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FF1ABDD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5B21FE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33C58C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2E4F25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89F1CA1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1A0C53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57C311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E320D8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6FC4C1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DBE21F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7EC070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A96838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101CE3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F3D4ED" w14:textId="77777777" w:rsidR="003F1739" w:rsidRPr="00F20D29" w:rsidRDefault="003F173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3C54D3" w14:textId="77777777" w:rsidR="003F1739" w:rsidRPr="00F20D29" w:rsidRDefault="003F173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8EFC7D" w14:textId="77777777" w:rsidR="003F1739" w:rsidRPr="00F20D29" w:rsidRDefault="003F173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793F72" w14:textId="77777777" w:rsidR="003F1739" w:rsidRPr="00F20D29" w:rsidRDefault="003F173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83D1CF" w14:textId="77777777" w:rsidR="003F1739" w:rsidRPr="00F20D29" w:rsidRDefault="003F173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149A0F" w14:textId="77777777" w:rsidR="003F1739" w:rsidRPr="00F20D29" w:rsidRDefault="003F173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983F98" w14:textId="7E150E82" w:rsidR="00917B29" w:rsidRPr="00F20D29" w:rsidRDefault="00917B2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Зал № </w:t>
            </w:r>
            <w:r w:rsidR="009F098F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649A4026" w14:textId="595B967B" w:rsidR="00917B29" w:rsidRPr="00F20D29" w:rsidRDefault="00917B2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9F098F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мест)</w:t>
            </w:r>
          </w:p>
          <w:p w14:paraId="1E403A61" w14:textId="42213DB0" w:rsidR="00FD1B47" w:rsidRPr="00F20D29" w:rsidRDefault="009F098F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0856C6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</w:t>
            </w:r>
            <w:r w:rsidR="00B11870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–1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11870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163F69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11870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0" w:type="dxa"/>
          </w:tcPr>
          <w:p w14:paraId="2E174EA4" w14:textId="77777777" w:rsidR="00E478EC" w:rsidRPr="00F20D29" w:rsidRDefault="00E478EC" w:rsidP="00E478EC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Сессия «ЗАБОТА О ЖИЗНИ: региональные программы корпоративного здоровья: проблемы, перспективы, вклад в общественное здоровье России»</w:t>
            </w:r>
          </w:p>
          <w:p w14:paraId="4F30B089" w14:textId="77777777" w:rsidR="00E478EC" w:rsidRPr="00F20D29" w:rsidRDefault="00E478EC" w:rsidP="00E478EC">
            <w:pPr>
              <w:spacing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15223" w14:textId="77777777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Управляя значительной частью времени и рабочей среды сотрудника, работодатель становится ключевым игроком в формировании культуры благополучия. Это особенно значимо в контексте целей национального развития России до 2030–2036 годов, где сохранение здоровья трудоспособного населения отнесено к приоритетам государственной безопасности. </w:t>
            </w:r>
          </w:p>
          <w:p w14:paraId="59E8BE70" w14:textId="77777777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Сессия объединит практиков, для которых корпоративное здоровье - не модный тренд, а ежедневная управленческая задача. Спикеры представят реальные кейсы внедрения программ укрепления здоровья, закрепленных в коллективных договорах и локальных нормативных актах. В фокусе обсуждения: как меняются запросы «внутреннего потребителя», какими компетенциями должен обладать эффективный менеджер здоровья и как системная забота о персонале усиливает бренд компании в борьбе за кадры.</w:t>
            </w:r>
          </w:p>
          <w:p w14:paraId="50DEB198" w14:textId="77777777" w:rsidR="00E478EC" w:rsidRPr="00F20D29" w:rsidRDefault="00E478EC" w:rsidP="00E478EC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4FE512" w14:textId="77777777" w:rsidR="00E478EC" w:rsidRPr="00F20D29" w:rsidRDefault="00E478EC" w:rsidP="00E478EC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14:paraId="361396A4" w14:textId="77777777" w:rsidR="00E478EC" w:rsidRPr="00F20D29" w:rsidRDefault="00E478EC" w:rsidP="00E478EC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0040E0" w14:textId="50CBBAFE" w:rsidR="00F41472" w:rsidRPr="00F20D29" w:rsidRDefault="00F41472" w:rsidP="00F41472">
            <w:pPr>
              <w:spacing w:line="240" w:lineRule="auto"/>
              <w:ind w:left="17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2A7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 xml:space="preserve">Самойлова Юлия Геннадьевна, </w:t>
            </w:r>
            <w:r w:rsidRPr="00322A7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Директор Института медицины и медицинских технологий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университет», заведующий кафедрой клинического моделирования здоровья и персонализированной медицины, руководитель Центра клинических исследований СФО, доктор медицинских наук, профессор</w:t>
            </w:r>
          </w:p>
          <w:p w14:paraId="5A50018F" w14:textId="77777777" w:rsidR="00E478EC" w:rsidRPr="00F20D29" w:rsidRDefault="00E478EC" w:rsidP="00E478EC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8BDAA" w14:textId="77777777" w:rsidR="00E478EC" w:rsidRPr="00F20D29" w:rsidRDefault="00E478EC" w:rsidP="00E478EC">
            <w:pPr>
              <w:spacing w:line="240" w:lineRule="auto"/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14:paraId="295FD70D" w14:textId="77777777" w:rsidR="00F41472" w:rsidRPr="00F20D29" w:rsidRDefault="00F41472" w:rsidP="00F41472">
            <w:pPr>
              <w:spacing w:line="240" w:lineRule="auto"/>
              <w:ind w:left="18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Грузных Светлана Николаевн</w:t>
            </w:r>
            <w:r w:rsidRPr="00322A7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а, заместитель губернатора Томской области по социальной политике</w:t>
            </w:r>
          </w:p>
          <w:p w14:paraId="1C1C46DE" w14:textId="77777777" w:rsidR="00E478EC" w:rsidRPr="00F20D29" w:rsidRDefault="00E478EC" w:rsidP="00E478EC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Охапкина Любовь Григорьевна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председатель первичной профсоюзной организации ООО «Томскнефтехим»</w:t>
            </w:r>
          </w:p>
          <w:p w14:paraId="03D76C1F" w14:textId="77777777" w:rsidR="00E478EC" w:rsidRPr="00F20D29" w:rsidRDefault="00E478EC" w:rsidP="00E478EC">
            <w:pPr>
              <w:spacing w:line="240" w:lineRule="auto"/>
              <w:ind w:left="176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 Ольга Сергеевна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, операционный директор компании 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Rubius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сооснователь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академии 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Rubius</w:t>
            </w:r>
            <w:proofErr w:type="spellEnd"/>
          </w:p>
          <w:p w14:paraId="7A5BA0F3" w14:textId="77777777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Шакин Юрий Анатольевич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руководитель направления по охране здоровья ООО «Газпромнефть Восток»</w:t>
            </w:r>
          </w:p>
          <w:p w14:paraId="2221DF84" w14:textId="77777777" w:rsidR="00E478EC" w:rsidRPr="00F20D29" w:rsidRDefault="00E478EC" w:rsidP="004D2759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08888028" w14:textId="77777777" w:rsidR="00E478EC" w:rsidRPr="00F20D29" w:rsidRDefault="00E478EC" w:rsidP="004D2759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77A930A8" w14:textId="77777777" w:rsidR="00E478EC" w:rsidRPr="00F20D29" w:rsidRDefault="00E478EC" w:rsidP="004D2759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4EA8A913" w14:textId="77777777" w:rsidR="004D2759" w:rsidRPr="00F20D29" w:rsidRDefault="004D2759" w:rsidP="004D2759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Сессия «Цифровые сервисы для повышения эффективности системы управления охраной труда»</w:t>
            </w:r>
          </w:p>
          <w:p w14:paraId="376B2A1A" w14:textId="77777777" w:rsidR="004D2759" w:rsidRPr="00F20D29" w:rsidRDefault="004D2759" w:rsidP="004D2759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253AE603" w14:textId="77777777" w:rsidR="004D2759" w:rsidRPr="00F20D29" w:rsidRDefault="004D2759" w:rsidP="004D2759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Сессия посвящена внедрению и использованию современных цифровых инструментов для повышения эффективности системы управления охраной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на предприятиях. В рамках сессии участники обсудят сервисы и технологические решения, которые могут использоваться для автоматизации процессов, мониторинга состояния условий труда, организации обучения и проверки знаний, анализа профессиональных рисков, профилактики нарушений и повышения вовлеченности сотрудников в вопросы безопасности. Особое внимание будет уделено практическим решениям, позволяющим снизить административную нагрузку, повысить прозрачность и обеспечить эффективность процессов СУОТ.</w:t>
            </w:r>
          </w:p>
          <w:p w14:paraId="5F96CE44" w14:textId="77777777" w:rsidR="004D2759" w:rsidRPr="00F20D29" w:rsidRDefault="004D2759" w:rsidP="004D2759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3E3FD" w14:textId="77777777" w:rsidR="004D2759" w:rsidRPr="00F20D29" w:rsidRDefault="004D2759" w:rsidP="004D2759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Модератор:</w:t>
            </w:r>
          </w:p>
          <w:p w14:paraId="73FE4037" w14:textId="77777777" w:rsidR="004D2759" w:rsidRPr="00F20D29" w:rsidRDefault="004D2759" w:rsidP="004D2759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BF27FFA" w14:textId="77777777" w:rsidR="004D2759" w:rsidRPr="00F20D29" w:rsidRDefault="004D2759" w:rsidP="004D2759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Марков Михаил Сергеевич,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Проммаш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Тест»</w:t>
            </w:r>
          </w:p>
          <w:p w14:paraId="21249FB8" w14:textId="77777777" w:rsidR="004D2759" w:rsidRPr="00F20D29" w:rsidRDefault="004D2759" w:rsidP="004D2759">
            <w:pPr>
              <w:spacing w:line="240" w:lineRule="auto"/>
              <w:ind w:left="1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10201A" w14:textId="77777777" w:rsidR="004D2759" w:rsidRPr="00F20D29" w:rsidRDefault="004D2759" w:rsidP="004D2759">
            <w:pPr>
              <w:spacing w:line="240" w:lineRule="auto"/>
              <w:ind w:left="1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Спикеры:</w:t>
            </w:r>
          </w:p>
          <w:p w14:paraId="26AC3926" w14:textId="77777777" w:rsidR="004D2759" w:rsidRPr="00F20D29" w:rsidRDefault="004D2759" w:rsidP="004D2759">
            <w:pPr>
              <w:spacing w:line="240" w:lineRule="auto"/>
              <w:ind w:left="1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192705" w14:textId="2A496AF3" w:rsidR="004D2759" w:rsidRPr="00F20D29" w:rsidRDefault="007078AC" w:rsidP="004D2759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Миллер Анатолий Оттович</w:t>
            </w:r>
            <w:r w:rsidR="004D2759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архитектор-эксперт</w:t>
            </w:r>
            <w:r w:rsidR="004D2759" w:rsidRPr="00F20D29">
              <w:rPr>
                <w:rFonts w:ascii="Times New Roman" w:hAnsi="Times New Roman" w:cs="Times New Roman"/>
                <w:sz w:val="24"/>
                <w:szCs w:val="24"/>
              </w:rPr>
              <w:t>, ООО «ПБЭ»</w:t>
            </w:r>
          </w:p>
          <w:p w14:paraId="37FAB7D8" w14:textId="77777777" w:rsidR="004D2759" w:rsidRPr="00F20D29" w:rsidRDefault="004D2759" w:rsidP="004D2759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Черняев Дмитрий Борисович,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по </w:t>
            </w:r>
            <w:proofErr w:type="spellStart"/>
            <w:proofErr w:type="gram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развитию,ООО</w:t>
            </w:r>
            <w:proofErr w:type="spellEnd"/>
            <w:proofErr w:type="gram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«ТЕРМИКА»</w:t>
            </w:r>
          </w:p>
          <w:p w14:paraId="286BA8D2" w14:textId="77777777" w:rsidR="004D2759" w:rsidRPr="00F20D29" w:rsidRDefault="004D2759" w:rsidP="004D2759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Марков Михаил Сергеевич,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Проммаш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Тест»</w:t>
            </w:r>
          </w:p>
          <w:p w14:paraId="1C0A07C5" w14:textId="4D860E2C" w:rsidR="005114D0" w:rsidRPr="00F20D29" w:rsidRDefault="005114D0" w:rsidP="005114D0">
            <w:pPr>
              <w:spacing w:line="240" w:lineRule="auto"/>
              <w:ind w:left="1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E4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Мольчакова</w:t>
            </w:r>
            <w:proofErr w:type="spellEnd"/>
            <w:r w:rsidRPr="00C76E4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Алина Сергеевна,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старший специалист Отдела АСТБ, ГК «Восток-Сервис»</w:t>
            </w: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80F8A1" w14:textId="77777777" w:rsidR="007078AC" w:rsidRPr="00F20D29" w:rsidRDefault="004D2759" w:rsidP="004D2759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Прокопчик Александр</w:t>
            </w:r>
            <w:r w:rsidR="007078AC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Александрович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специалист группы «СИБТРУД»</w:t>
            </w:r>
          </w:p>
          <w:p w14:paraId="4538417A" w14:textId="62534CF6" w:rsidR="004D2759" w:rsidRPr="00F20D29" w:rsidRDefault="007078AC" w:rsidP="007078AC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Журавлев Владимир Викторович,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производственной безопасности, ООО «Газпромнефть-Восток»</w:t>
            </w:r>
            <w:r w:rsidR="004D2759"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1F7B9E" w14:textId="4894D8C9" w:rsidR="00B25819" w:rsidRPr="00C76E4D" w:rsidRDefault="00C76E4D" w:rsidP="007F145E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76E4D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yellow"/>
              </w:rPr>
              <w:t>Убрали представителя</w:t>
            </w:r>
          </w:p>
          <w:p w14:paraId="210C62B9" w14:textId="4D23F281" w:rsidR="00B25819" w:rsidRPr="00F20D29" w:rsidRDefault="00B25819" w:rsidP="00B258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354" w:rsidRPr="00F20D29" w14:paraId="27AD2FD3" w14:textId="77777777" w:rsidTr="00EA2A66">
        <w:trPr>
          <w:trHeight w:val="420"/>
        </w:trPr>
        <w:tc>
          <w:tcPr>
            <w:tcW w:w="2268" w:type="dxa"/>
          </w:tcPr>
          <w:p w14:paraId="1BA3FA3B" w14:textId="5A9FC8D4" w:rsidR="006E4A42" w:rsidRPr="00F20D29" w:rsidRDefault="009F098F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Зал №2</w:t>
            </w:r>
          </w:p>
          <w:p w14:paraId="5076B9DD" w14:textId="79776F1F" w:rsidR="00FD1B47" w:rsidRPr="00F20D29" w:rsidRDefault="00FD1B47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9F098F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мест)</w:t>
            </w:r>
          </w:p>
          <w:p w14:paraId="7B771A9D" w14:textId="76D013B4" w:rsidR="00B600C8" w:rsidRPr="00F20D29" w:rsidRDefault="00B600C8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856C6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:00–1</w:t>
            </w:r>
            <w:r w:rsidR="00163F69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4958AE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0" w:type="dxa"/>
          </w:tcPr>
          <w:p w14:paraId="2C726421" w14:textId="5832C1F6" w:rsidR="00FA7DE4" w:rsidRPr="00F20D29" w:rsidRDefault="00F61E61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Сессия</w:t>
            </w:r>
            <w:r w:rsidR="00FA7DE4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22AC9636" w14:textId="3B780F7E" w:rsidR="00FA7DE4" w:rsidRPr="00F20D29" w:rsidRDefault="00FA7DE4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«Нормативное регулирование обеспечения работников СИЗ»</w:t>
            </w:r>
          </w:p>
          <w:p w14:paraId="520B5C33" w14:textId="77777777" w:rsidR="00FA7DE4" w:rsidRPr="00F20D29" w:rsidRDefault="00FA7DE4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14562F76" w14:textId="61C81AC8" w:rsidR="00F61E61" w:rsidRPr="00F20D29" w:rsidRDefault="00FA7DE4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31 декабря 2024 года все работодатели должны были осуществить переход в обеспечении работников СИЗ от типовых отраслевых норм к нормам, разработанным на основании ЕТН. Нормы выдачи СИЗ должны учитывать классы защиты и эксплуатационные уровни СИЗ, кроме того, внутренние нормы организации должны включать в себя номенклатуру, с применением терминологии, применяемой в Техническом регламенте Таможенного союза 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  <w:t xml:space="preserve">«О безопасности средств индивидуальной защиты» ТР ТС 019/2011 </w:t>
            </w:r>
            <w:r w:rsidR="00B7229C"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br/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(, учитывать возможности объединения защитных свойств в отдельных СИЗ. Данная процедура требует отвлечения существенных ресурсов. </w:t>
            </w:r>
            <w:r w:rsidR="00F61E61"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сессии эксперты рассмотрят основные вопросы обеспечения работников СИЗ и поделятся 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опытом разработки </w:t>
            </w:r>
            <w:r w:rsidR="00F61E61"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орм</w:t>
            </w:r>
            <w:r w:rsidR="00F61E61"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а также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61E61"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вопрос </w:t>
            </w:r>
            <w:r w:rsidR="00F61E61" w:rsidRPr="00F20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автоматизировать процедуру перехода на ЕТН при применении новейших программных продуктов по созданию норм предприятий на основе оценки профессиональных рисков.</w:t>
            </w:r>
          </w:p>
          <w:p w14:paraId="24605C5D" w14:textId="77777777" w:rsidR="00F61E61" w:rsidRPr="00F20D29" w:rsidRDefault="00F61E61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A40257" w14:textId="77777777" w:rsidR="00F61E61" w:rsidRPr="00F20D29" w:rsidRDefault="00F61E61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Модератор:</w:t>
            </w:r>
          </w:p>
          <w:p w14:paraId="1C5D93C8" w14:textId="77777777" w:rsidR="00F61E61" w:rsidRPr="00F20D29" w:rsidRDefault="00F61E61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3B93A" w14:textId="06CD8490" w:rsidR="00F61E61" w:rsidRPr="00F20D29" w:rsidRDefault="00F61E61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Пилипенко Татьяна Валерьевна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по вопросам стандартизации и технического регулирования ГК «Восток-Сервис»</w:t>
            </w:r>
          </w:p>
          <w:p w14:paraId="2BEEEA7F" w14:textId="77777777" w:rsidR="00F61E61" w:rsidRPr="00F20D29" w:rsidRDefault="00F61E61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D837" w14:textId="77777777" w:rsidR="00F61E61" w:rsidRPr="00F20D29" w:rsidRDefault="00F61E61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14:paraId="66842D54" w14:textId="77777777" w:rsidR="00F61E61" w:rsidRPr="00F20D29" w:rsidRDefault="00F61E61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CEE6A" w14:textId="1C74F4FC" w:rsidR="00FA7DE4" w:rsidRPr="00F20D29" w:rsidRDefault="00F61E61" w:rsidP="00F61E61">
            <w:pPr>
              <w:pStyle w:val="aa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Львова Мария Михайловна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начальник отдела нормативного регулирования в сфере охраны труда Департамент условий и охраны труда Министерства труда и социальной защиты Российской Федерации</w:t>
            </w:r>
          </w:p>
          <w:p w14:paraId="4551C5DB" w14:textId="30FC9557" w:rsidR="00F61E61" w:rsidRPr="00F20D29" w:rsidRDefault="00F61E61" w:rsidP="007F145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Пилипенко Татьяна Валерьевна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по вопросам стандартизации и технического регулирования ГК «Восток-Сервис»</w:t>
            </w:r>
          </w:p>
          <w:p w14:paraId="6B95E50F" w14:textId="13CB833E" w:rsidR="00F61E61" w:rsidRPr="00F20D29" w:rsidRDefault="00F61E61" w:rsidP="00AD5EE0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 Алена Александровна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5EE0"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охране труда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АО «Сибирский химический комбинат»</w:t>
            </w:r>
          </w:p>
          <w:p w14:paraId="5032C279" w14:textId="13902B05" w:rsidR="00B25819" w:rsidRPr="00F20D29" w:rsidRDefault="00FE0F76" w:rsidP="00FE0F76">
            <w:pPr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Гарманская</w:t>
            </w:r>
            <w:proofErr w:type="spellEnd"/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Елизавета Владимировна</w:t>
            </w:r>
            <w:r w:rsidRPr="00F20D29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начальник отдела промышленной безопасности и охраны труда АО «РИР» Филиал в г. Северске</w:t>
            </w:r>
          </w:p>
          <w:p w14:paraId="2344F664" w14:textId="210539B8" w:rsidR="00B25819" w:rsidRPr="00F20D29" w:rsidRDefault="00B25819" w:rsidP="00B258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66" w:rsidRPr="00F20D29" w14:paraId="776F17E6" w14:textId="77777777" w:rsidTr="00EA2A66">
        <w:trPr>
          <w:trHeight w:val="420"/>
        </w:trPr>
        <w:tc>
          <w:tcPr>
            <w:tcW w:w="2268" w:type="dxa"/>
          </w:tcPr>
          <w:p w14:paraId="789A681B" w14:textId="3AAA9150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Зал № </w:t>
            </w:r>
            <w:r w:rsidR="009F098F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14:paraId="5698D416" w14:textId="4F0B14AB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9F098F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мест)</w:t>
            </w:r>
          </w:p>
          <w:p w14:paraId="56EC6EBD" w14:textId="266F308C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10:00–11:30</w:t>
            </w:r>
          </w:p>
        </w:tc>
        <w:tc>
          <w:tcPr>
            <w:tcW w:w="8510" w:type="dxa"/>
          </w:tcPr>
          <w:p w14:paraId="075A0602" w14:textId="77777777" w:rsidR="004D2759" w:rsidRPr="00F20D29" w:rsidRDefault="004D2759" w:rsidP="004D275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Практическая сессия</w:t>
            </w:r>
          </w:p>
          <w:p w14:paraId="23A5353F" w14:textId="77777777" w:rsidR="004D2759" w:rsidRPr="00F20D29" w:rsidRDefault="004D2759" w:rsidP="004D275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  <w:t>«Формирование культуры безопасности: региональные практики»</w:t>
            </w:r>
          </w:p>
          <w:p w14:paraId="13F88669" w14:textId="77777777" w:rsidR="004D2759" w:rsidRPr="00F20D29" w:rsidRDefault="004D2759" w:rsidP="004D275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1F4E79" w:themeColor="accent1" w:themeShade="80"/>
                <w:sz w:val="24"/>
                <w:szCs w:val="24"/>
              </w:rPr>
            </w:pPr>
          </w:p>
          <w:p w14:paraId="43DFA795" w14:textId="77777777" w:rsidR="00E478EC" w:rsidRPr="00F20D29" w:rsidRDefault="00E478EC" w:rsidP="00E478EC">
            <w:pPr>
              <w:pStyle w:val="ad"/>
              <w:spacing w:before="0"/>
              <w:ind w:left="176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Сессия для представителей региональных органов исполнительной власти в области охраны труда.</w:t>
            </w:r>
          </w:p>
          <w:p w14:paraId="762CD0F3" w14:textId="77777777" w:rsidR="00E478EC" w:rsidRPr="00F20D29" w:rsidRDefault="00E478EC" w:rsidP="00E478EC">
            <w:pPr>
              <w:pStyle w:val="ad"/>
              <w:spacing w:before="0"/>
              <w:ind w:left="176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58E19B" w14:textId="77777777" w:rsidR="00E478EC" w:rsidRPr="00F20D29" w:rsidRDefault="00E478EC" w:rsidP="00E478EC">
            <w:pPr>
              <w:pStyle w:val="ad"/>
              <w:spacing w:before="0"/>
              <w:ind w:left="176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безопасности начинается не с предписания, а с внутреннего выбора. На сессии мы поговорим о роли региональной власти в создании такой среды, где забота о жизни и здоровье на производстве становится естественной нормой — привычкой, а не принуждением. Представители субъектов РФ поделятся проверенными практиками формирования культуры безопасного труда, которые уже меняют поведение людей на местах.</w:t>
            </w:r>
          </w:p>
          <w:p w14:paraId="5CD3BD5D" w14:textId="77777777" w:rsidR="00E478EC" w:rsidRPr="00F20D29" w:rsidRDefault="00E478EC" w:rsidP="00E478EC">
            <w:pPr>
              <w:pStyle w:val="ad"/>
              <w:spacing w:before="0"/>
              <w:ind w:left="176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0D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Победители Всероссийского конкурса на лучший субъект в области охраны труда в 2025 году представят лучшие региональные практики в части осуществления полномочий по государственному управлению охраной труда.</w:t>
            </w:r>
          </w:p>
          <w:p w14:paraId="5C1A7C59" w14:textId="4214929E" w:rsidR="004D2759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В рамках сессии обсудим значимость участия во всероссийских конкурсах в области охраны труда/</w:t>
            </w:r>
          </w:p>
          <w:p w14:paraId="1AE86899" w14:textId="77777777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2159D7" w14:textId="77777777" w:rsidR="004D2759" w:rsidRPr="00F20D29" w:rsidRDefault="004D2759" w:rsidP="004D2759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Модератор:</w:t>
            </w:r>
          </w:p>
          <w:p w14:paraId="3D808272" w14:textId="77777777" w:rsidR="004D2759" w:rsidRPr="00F20D29" w:rsidRDefault="004D2759" w:rsidP="004D2759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8F2EF" w14:textId="77777777" w:rsidR="00E92F5E" w:rsidRPr="00F20D29" w:rsidRDefault="00E92F5E" w:rsidP="00E92F5E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Гомозова Анна Борисовна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Департамента труда и занятости населения Томской области </w:t>
            </w:r>
          </w:p>
          <w:p w14:paraId="0B2B9880" w14:textId="77777777" w:rsidR="004D2759" w:rsidRPr="00F20D29" w:rsidRDefault="004D2759" w:rsidP="004D275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61C87" w14:textId="77777777" w:rsidR="004D2759" w:rsidRPr="00F20D29" w:rsidRDefault="004D2759" w:rsidP="004D2759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14:paraId="0E011919" w14:textId="77777777" w:rsidR="004D2759" w:rsidRPr="00F20D29" w:rsidRDefault="004D2759" w:rsidP="004D275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FAAD81" w14:textId="5496DFD5" w:rsidR="004D2759" w:rsidRPr="00F20D29" w:rsidRDefault="004D2759" w:rsidP="004D2759">
            <w:pPr>
              <w:spacing w:line="240" w:lineRule="auto"/>
              <w:ind w:lef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Назарова Мария Алексеевна,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референт Департамента условий и охраны труда</w:t>
            </w:r>
          </w:p>
          <w:p w14:paraId="1F4B0086" w14:textId="7ABF556B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  <w:t>Гудименко Антон Александрович</w:t>
            </w:r>
            <w:r w:rsidRPr="00F20D29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</w:rPr>
              <w:t>, министр социального развития и труда Астраханской области</w:t>
            </w:r>
            <w:r w:rsidRPr="00F20D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48A4C921" w14:textId="4FFB3783" w:rsidR="00B25819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  <w:t>Фензель</w:t>
            </w:r>
            <w:proofErr w:type="spellEnd"/>
            <w:r w:rsidRPr="00F20D29"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  <w:t xml:space="preserve"> Татьяна Владимировна</w:t>
            </w:r>
            <w:r w:rsidRPr="00F20D29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</w:rPr>
              <w:t>, заместитель министра труда и социальной защиты Кузбасса</w:t>
            </w:r>
          </w:p>
          <w:p w14:paraId="66238E00" w14:textId="33AA1FA6" w:rsidR="00E478EC" w:rsidRPr="00F20D29" w:rsidRDefault="00E478EC" w:rsidP="00E478EC">
            <w:pPr>
              <w:spacing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Бабич Татьяна Геннадьевна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руководитель агентства по труду и занятости населения Сахалинской области</w:t>
            </w:r>
          </w:p>
          <w:p w14:paraId="11A226A6" w14:textId="28CC3861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  <w:t>Мушинская</w:t>
            </w:r>
            <w:proofErr w:type="spellEnd"/>
            <w:r w:rsidRPr="00F20D29">
              <w:rPr>
                <w:rFonts w:ascii="Times New Roman" w:hAnsi="Times New Roman" w:cs="Times New Roman"/>
                <w:b/>
                <w:color w:val="000000"/>
                <w:kern w:val="3"/>
                <w:sz w:val="24"/>
                <w:szCs w:val="24"/>
                <w:shd w:val="clear" w:color="auto" w:fill="FFFFFF"/>
              </w:rPr>
              <w:t xml:space="preserve"> Оксана Александровна</w:t>
            </w:r>
            <w:r w:rsidRPr="00F20D29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F20D29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</w:rPr>
              <w:t>и.о</w:t>
            </w:r>
            <w:proofErr w:type="spellEnd"/>
            <w:r w:rsidRPr="00F20D29"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</w:rPr>
              <w:t>. Директора ГБУ «Московский городской центр условий и охраны труда»</w:t>
            </w:r>
          </w:p>
          <w:p w14:paraId="309CC3FB" w14:textId="4DAA4E70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kern w:val="3"/>
                <w:sz w:val="24"/>
                <w:szCs w:val="24"/>
                <w:shd w:val="clear" w:color="auto" w:fill="FFFFFF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Мацокин</w:t>
            </w:r>
            <w:proofErr w:type="spellEnd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Михайлович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начальник отдела управления охраной труда и социального партнёрства управления труда министерства труда и социального развития Краснодарского края</w:t>
            </w:r>
          </w:p>
          <w:p w14:paraId="4761365B" w14:textId="18D5F117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F66" w:rsidRPr="00F20D29" w14:paraId="5A3439D8" w14:textId="77777777" w:rsidTr="00EA2A66">
        <w:trPr>
          <w:trHeight w:val="420"/>
        </w:trPr>
        <w:tc>
          <w:tcPr>
            <w:tcW w:w="2268" w:type="dxa"/>
          </w:tcPr>
          <w:p w14:paraId="2246DFB9" w14:textId="1F019F61" w:rsidR="00C17E44" w:rsidRPr="00F20D29" w:rsidRDefault="00C17E44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11:</w:t>
            </w:r>
            <w:r w:rsidR="004D2759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</w:t>
            </w:r>
            <w:r w:rsidR="004D2759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490134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  <w:p w14:paraId="6807A9CC" w14:textId="4205E890" w:rsidR="004D2759" w:rsidRPr="00F20D29" w:rsidRDefault="004D275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B7B10E" w14:textId="5D1050A2" w:rsidR="004D2759" w:rsidRPr="00F20D29" w:rsidRDefault="004D2759" w:rsidP="004D27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4DC24" w14:textId="77777777" w:rsidR="009B17D1" w:rsidRPr="00F20D29" w:rsidRDefault="009B17D1" w:rsidP="004D275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3E4B70" w14:textId="77777777" w:rsidR="009B17D1" w:rsidRPr="00F20D29" w:rsidRDefault="009B17D1" w:rsidP="004D275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8A9AE2" w14:textId="77777777" w:rsidR="00971BA1" w:rsidRPr="00F20D29" w:rsidRDefault="00971BA1" w:rsidP="0097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 № 1</w:t>
            </w:r>
          </w:p>
          <w:p w14:paraId="307B3E3F" w14:textId="77777777" w:rsidR="00971BA1" w:rsidRPr="00F20D29" w:rsidRDefault="00971BA1" w:rsidP="0097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(100 мест)</w:t>
            </w:r>
          </w:p>
          <w:p w14:paraId="48F7B451" w14:textId="1AFB29B1" w:rsidR="004D2759" w:rsidRPr="00F20D29" w:rsidRDefault="004D2759" w:rsidP="0097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71BA1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971BA1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1</w:t>
            </w:r>
            <w:r w:rsidR="00971BA1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971BA1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  <w:p w14:paraId="5D7644B3" w14:textId="77777777" w:rsidR="00971BA1" w:rsidRPr="00F20D29" w:rsidRDefault="00971BA1" w:rsidP="0097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F77F3A" w14:textId="77777777" w:rsidR="00971BA1" w:rsidRPr="00F20D29" w:rsidRDefault="00971BA1" w:rsidP="0097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4E18FA" w14:textId="4616C708" w:rsidR="00971BA1" w:rsidRPr="00F20D29" w:rsidRDefault="00971BA1" w:rsidP="0097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Зал</w:t>
            </w:r>
            <w:proofErr w:type="spellEnd"/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 3</w:t>
            </w:r>
          </w:p>
          <w:p w14:paraId="54210776" w14:textId="77777777" w:rsidR="00971BA1" w:rsidRPr="00F20D29" w:rsidRDefault="00971BA1" w:rsidP="0097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(50 </w:t>
            </w:r>
            <w:proofErr w:type="spellStart"/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мест</w:t>
            </w:r>
            <w:proofErr w:type="spellEnd"/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)</w:t>
            </w:r>
          </w:p>
          <w:p w14:paraId="1FE20651" w14:textId="4D96DD21" w:rsidR="00971BA1" w:rsidRPr="00F20D29" w:rsidRDefault="00971BA1" w:rsidP="00971BA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–1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: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  <w:p w14:paraId="55F23C14" w14:textId="77777777" w:rsidR="00E07F66" w:rsidRPr="00F20D29" w:rsidRDefault="00E07F66" w:rsidP="004D27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0" w:type="dxa"/>
          </w:tcPr>
          <w:p w14:paraId="7AC92BA7" w14:textId="4F5F6AD3" w:rsidR="009B17D1" w:rsidRPr="00F20D29" w:rsidRDefault="004D2759" w:rsidP="009B17D1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ТОРЖЕСТВЕННАЯ ЦЕРЕМОНИЯ ОТКРЫТИЯ СПУТНИКА-ВНОТ, ВСЕРОССИЙСКИХ КОНКУРСОВ ПО ОХРАНЕ ТРУДА, </w:t>
            </w:r>
            <w:r w:rsidR="009B17D1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КОНКУРСА «ЛУЧШИЙ ПО ПРОФЕССИИ»</w:t>
            </w:r>
          </w:p>
          <w:p w14:paraId="142F5CE5" w14:textId="77777777" w:rsidR="004D2759" w:rsidRPr="00F20D29" w:rsidRDefault="004D2759" w:rsidP="00B25819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6B8C0F2B" w14:textId="77777777" w:rsidR="004D2759" w:rsidRPr="00F20D29" w:rsidRDefault="004D2759" w:rsidP="00B25819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3B447412" w14:textId="3EE7E362" w:rsidR="00971BA1" w:rsidRPr="00F20D29" w:rsidRDefault="00971BA1" w:rsidP="00971BA1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Мастер - класс </w:t>
            </w:r>
          </w:p>
          <w:p w14:paraId="33DD38A2" w14:textId="610B0A54" w:rsidR="00971BA1" w:rsidRPr="00F20D29" w:rsidRDefault="00971BA1" w:rsidP="00971BA1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«Мастерство коммуникации для специалистов по ОТ»</w:t>
            </w:r>
          </w:p>
          <w:p w14:paraId="59ABB264" w14:textId="11BEDA2C" w:rsidR="00283830" w:rsidRPr="00F20D29" w:rsidRDefault="00283830" w:rsidP="00971B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Спикер:</w:t>
            </w:r>
          </w:p>
          <w:p w14:paraId="400D5E3B" w14:textId="5AD308C0" w:rsidR="00903179" w:rsidRDefault="00903179" w:rsidP="00971BA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31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Манеров</w:t>
            </w:r>
            <w:r w:rsidRPr="009031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 xml:space="preserve"> Станислав Леонидович, </w:t>
            </w:r>
            <w:r w:rsidRPr="00903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генеральный директор ГК «Пространство Безопасности», КТЦ «Школа Первой </w:t>
            </w:r>
            <w:proofErr w:type="spellStart"/>
            <w:r w:rsidRPr="00903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Помощи»</w:t>
            </w:r>
            <w:proofErr w:type="spellEnd"/>
          </w:p>
          <w:p w14:paraId="6AF9BAD9" w14:textId="5BE4D6AD" w:rsidR="00971BA1" w:rsidRPr="00F20D29" w:rsidRDefault="00971BA1" w:rsidP="00971BA1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Мастер - класс</w:t>
            </w:r>
          </w:p>
          <w:p w14:paraId="2E2E9CA8" w14:textId="752AF64C" w:rsidR="00B25819" w:rsidRPr="00F20D29" w:rsidRDefault="00971BA1" w:rsidP="00B25819">
            <w:pPr>
              <w:spacing w:line="240" w:lineRule="auto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«Практика организации и проведения оценки профессиональных рисков в промышленных компаниях»</w:t>
            </w:r>
          </w:p>
          <w:p w14:paraId="50F3A73E" w14:textId="77777777" w:rsidR="00971BA1" w:rsidRPr="00F20D29" w:rsidRDefault="00971BA1" w:rsidP="00B25819">
            <w:pPr>
              <w:spacing w:line="240" w:lineRule="auto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45959A47" w14:textId="5B8D1BFB" w:rsidR="00971BA1" w:rsidRPr="00F20D29" w:rsidRDefault="00971BA1" w:rsidP="00971B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рамках мастер-класса эксперты проанализируют практики оценки профессиональных рисков в компаниях, а также аспекты, мешающие проведению качественной оценки рисков. Создание комиссии, разработка положения об ОПР, применимость методов, модель управления рисками, использование результатов на этих и многих других вопросах мы подробно остановимся в данной сессии.</w:t>
            </w:r>
          </w:p>
          <w:p w14:paraId="630477A4" w14:textId="77777777" w:rsidR="00971BA1" w:rsidRPr="00F20D29" w:rsidRDefault="00971BA1" w:rsidP="00971B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Также в рамках мастер-класса найдете ответы на вопросы: </w:t>
            </w:r>
          </w:p>
          <w:p w14:paraId="40725403" w14:textId="77777777" w:rsidR="00971BA1" w:rsidRPr="00F20D29" w:rsidRDefault="00971BA1" w:rsidP="00971BA1">
            <w:pPr>
              <w:pStyle w:val="aa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использовать современное программное обеспечение для самостоятельной оценки рисков</w:t>
            </w:r>
          </w:p>
          <w:p w14:paraId="505BFDDA" w14:textId="13718520" w:rsidR="00971BA1" w:rsidRPr="00F20D29" w:rsidRDefault="00971BA1" w:rsidP="00971BA1">
            <w:pPr>
              <w:pStyle w:val="aa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учесть результаты специальной оценки условий труда в процессе идентификации опасностей</w:t>
            </w:r>
          </w:p>
          <w:p w14:paraId="437C61B4" w14:textId="5B529C2E" w:rsidR="00971BA1" w:rsidRPr="00F20D29" w:rsidRDefault="00971BA1" w:rsidP="00971BA1">
            <w:pPr>
              <w:pStyle w:val="aa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обеспечить полноту идентификации опасностей</w:t>
            </w:r>
          </w:p>
          <w:p w14:paraId="31949A03" w14:textId="63567A16" w:rsidR="00971BA1" w:rsidRPr="00F20D29" w:rsidRDefault="00971BA1" w:rsidP="00971BA1">
            <w:pPr>
              <w:pStyle w:val="aa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выстроить работу по поддержанию достигнутого уровня безопасности на предприятии</w:t>
            </w:r>
          </w:p>
          <w:p w14:paraId="20F8B564" w14:textId="77777777" w:rsidR="00971BA1" w:rsidRPr="00F20D29" w:rsidRDefault="00971BA1" w:rsidP="00971B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CA05BC2" w14:textId="3F40B611" w:rsidR="00971BA1" w:rsidRPr="00F20D29" w:rsidRDefault="00971BA1" w:rsidP="00971B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Спикер: </w:t>
            </w:r>
          </w:p>
          <w:p w14:paraId="750A2732" w14:textId="7F6A306D" w:rsidR="00971BA1" w:rsidRPr="00F20D29" w:rsidRDefault="00971BA1" w:rsidP="00971BA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ADE556" w14:textId="11DD249D" w:rsidR="00971BA1" w:rsidRPr="00F20D29" w:rsidRDefault="00971BA1" w:rsidP="00971B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Москвичев</w:t>
            </w:r>
            <w:r w:rsidR="006B5A47"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Андрей Викторович</w:t>
            </w: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генеральный директор компании «Смарта»</w:t>
            </w:r>
          </w:p>
          <w:p w14:paraId="79B34FD1" w14:textId="77777777" w:rsidR="00971BA1" w:rsidRPr="00F20D29" w:rsidRDefault="00971BA1" w:rsidP="00971BA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909DB71" w14:textId="33B7B96B" w:rsidR="00B25819" w:rsidRPr="00F20D29" w:rsidRDefault="00B25819" w:rsidP="00B25819">
            <w:pPr>
              <w:spacing w:line="240" w:lineRule="auto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971BA1" w:rsidRPr="00F20D29" w14:paraId="76C3C1EC" w14:textId="77777777" w:rsidTr="00EA2A66">
        <w:trPr>
          <w:trHeight w:val="420"/>
        </w:trPr>
        <w:tc>
          <w:tcPr>
            <w:tcW w:w="2268" w:type="dxa"/>
          </w:tcPr>
          <w:p w14:paraId="7F3BD7FA" w14:textId="4752EFEA" w:rsidR="00971BA1" w:rsidRPr="00F20D29" w:rsidRDefault="00971BA1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12:15 – 13:00</w:t>
            </w:r>
          </w:p>
        </w:tc>
        <w:tc>
          <w:tcPr>
            <w:tcW w:w="8510" w:type="dxa"/>
          </w:tcPr>
          <w:p w14:paraId="35D99206" w14:textId="1C9FD34F" w:rsidR="00971BA1" w:rsidRPr="00F20D29" w:rsidRDefault="00971BA1" w:rsidP="009B17D1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ОФИЦИАЛЬНЫЙ ОБХОД ВЫСТАВОЧНОЙ ЭКСПОЗИЦИИ</w:t>
            </w:r>
          </w:p>
        </w:tc>
      </w:tr>
      <w:tr w:rsidR="00E07F66" w:rsidRPr="00F20D29" w14:paraId="532349F0" w14:textId="77777777" w:rsidTr="00EA2A66">
        <w:trPr>
          <w:trHeight w:val="420"/>
        </w:trPr>
        <w:tc>
          <w:tcPr>
            <w:tcW w:w="2268" w:type="dxa"/>
          </w:tcPr>
          <w:p w14:paraId="6EAAD547" w14:textId="77777777" w:rsidR="00CF750A" w:rsidRPr="00F20D29" w:rsidRDefault="00CF750A" w:rsidP="00B258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D6B98E" w14:textId="77777777" w:rsidR="00CF750A" w:rsidRPr="00F20D29" w:rsidRDefault="00CF750A" w:rsidP="00B258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E4FF61" w14:textId="2AC4F423" w:rsidR="00E07F66" w:rsidRPr="00F20D29" w:rsidRDefault="00C17E44" w:rsidP="00B258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Пленарный зал</w:t>
            </w:r>
          </w:p>
          <w:p w14:paraId="3125DDEB" w14:textId="197E050F" w:rsidR="00E07F66" w:rsidRPr="00F20D29" w:rsidRDefault="00E07F66" w:rsidP="00B258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17E44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мест)</w:t>
            </w:r>
          </w:p>
          <w:p w14:paraId="2BCC79AC" w14:textId="4C37E98F" w:rsidR="00E07F66" w:rsidRPr="00F20D29" w:rsidRDefault="00E07F66" w:rsidP="006F13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C17E44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17E44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0" w:type="dxa"/>
          </w:tcPr>
          <w:p w14:paraId="2094E2BE" w14:textId="77777777" w:rsidR="00CF750A" w:rsidRPr="00F20D29" w:rsidRDefault="00CF750A" w:rsidP="009B17D1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351FB9DE" w14:textId="77777777" w:rsidR="00CF750A" w:rsidRPr="00F20D29" w:rsidRDefault="00CF750A" w:rsidP="009B17D1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588E633E" w14:textId="0ACB5244" w:rsidR="00E07F66" w:rsidRPr="00F20D29" w:rsidRDefault="00C17E44" w:rsidP="009B17D1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ПЛЕНАРНАЯ СЕССИЯ</w:t>
            </w:r>
          </w:p>
          <w:p w14:paraId="18E05368" w14:textId="77777777" w:rsidR="00B25819" w:rsidRPr="00F20D29" w:rsidRDefault="006F1306" w:rsidP="009B17D1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«Партнерство в охране труда: федеральный и региональный уровень, лучшие практики и обмен опытом, профсоюзный и государственный контроль»</w:t>
            </w:r>
          </w:p>
          <w:p w14:paraId="70EC81CA" w14:textId="77777777" w:rsidR="009B17D1" w:rsidRPr="00F20D29" w:rsidRDefault="009B17D1" w:rsidP="009B17D1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3EAB9088" w14:textId="77777777" w:rsidR="009B17D1" w:rsidRPr="00F20D29" w:rsidRDefault="009B17D1" w:rsidP="009B17D1">
            <w:pPr>
              <w:pStyle w:val="Standard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/>
                <w:b/>
                <w:sz w:val="24"/>
                <w:szCs w:val="24"/>
              </w:rPr>
              <w:t>Модератор:</w:t>
            </w:r>
          </w:p>
          <w:p w14:paraId="56D492D0" w14:textId="77777777" w:rsidR="009B17D1" w:rsidRPr="00F20D29" w:rsidRDefault="009B17D1" w:rsidP="009B17D1">
            <w:pPr>
              <w:pStyle w:val="Standard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11147F" w14:textId="52BCCE9D" w:rsidR="009B17D1" w:rsidRPr="00F20D29" w:rsidRDefault="006B5A47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Кондратьева </w:t>
            </w:r>
            <w:r w:rsidR="009B17D1"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Ольга Евгеньевна</w:t>
            </w:r>
            <w:r w:rsidR="009B17D1" w:rsidRPr="00F20D29">
              <w:rPr>
                <w:rFonts w:ascii="Times New Roman" w:hAnsi="Times New Roman" w:cs="Times New Roman"/>
                <w:sz w:val="24"/>
                <w:szCs w:val="24"/>
              </w:rPr>
              <w:t>, генеральный директор Ассоциации «Национальная ассоциация охраны труда»</w:t>
            </w:r>
          </w:p>
          <w:p w14:paraId="0E4C2B4D" w14:textId="77777777" w:rsidR="009B17D1" w:rsidRPr="00F20D29" w:rsidRDefault="009B17D1" w:rsidP="009B17D1">
            <w:pPr>
              <w:spacing w:line="240" w:lineRule="auto"/>
              <w:ind w:left="176"/>
              <w:jc w:val="both"/>
              <w:rPr>
                <w:rFonts w:ascii="Times New Roman" w:eastAsia="Arial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</w:p>
          <w:p w14:paraId="1B25D050" w14:textId="73E8E990" w:rsidR="009B17D1" w:rsidRPr="00F20D29" w:rsidRDefault="00F20D29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B17D1"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Спикеры:</w:t>
            </w:r>
            <w:r w:rsidR="009B17D1"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7D1"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4B54E67" w14:textId="77777777" w:rsidR="009B17D1" w:rsidRPr="00F20D29" w:rsidRDefault="009B17D1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40743CE" w14:textId="60A2AD73" w:rsidR="009B17D1" w:rsidRPr="00F20D29" w:rsidRDefault="00E478EC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Мазур </w:t>
            </w:r>
            <w:r w:rsidR="009B17D1"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Владимир Владимирович</w:t>
            </w:r>
            <w:r w:rsidR="009B17D1"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губернатор Томской области</w:t>
            </w:r>
          </w:p>
          <w:p w14:paraId="55EDBC30" w14:textId="5FB0C113" w:rsidR="009B17D1" w:rsidRPr="00F20D29" w:rsidRDefault="00CF750A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Абдулхалимов Магомед Султанович</w:t>
            </w:r>
            <w:r w:rsidR="009B17D1"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9B17D1" w:rsidRPr="00F20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заместитель Министра труда и социальной защиты Российской Федерации</w:t>
            </w:r>
          </w:p>
          <w:p w14:paraId="029BCEEC" w14:textId="3119CF04" w:rsidR="009B17D1" w:rsidRPr="00F20D29" w:rsidRDefault="00E478EC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Молебнов </w:t>
            </w:r>
            <w:r w:rsidR="009B17D1"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Георгий Владимирович, </w:t>
            </w:r>
            <w:r w:rsidR="009B17D1" w:rsidRPr="00F20D29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условий и охраны труда Министерства труда и социальной защиты Российской Федерации</w:t>
            </w:r>
          </w:p>
          <w:p w14:paraId="21087FB4" w14:textId="345163AE" w:rsidR="009B17D1" w:rsidRPr="00F20D29" w:rsidRDefault="00AF6543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 Дмитрий Павлович,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осуществления федерального надзора в сфере труда</w:t>
            </w:r>
            <w:r w:rsidR="009B17D1"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службы по труду и занятости</w:t>
            </w:r>
          </w:p>
          <w:p w14:paraId="0972E493" w14:textId="73EC5CA0" w:rsidR="009B17D1" w:rsidRPr="00F20D29" w:rsidRDefault="00E478EC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Кришталь </w:t>
            </w:r>
            <w:r w:rsidR="009B17D1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Давид Михайлович</w:t>
            </w:r>
            <w:r w:rsidR="009B17D1" w:rsidRPr="00F20D29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Федерации Независимых Профсоюзов России</w:t>
            </w:r>
          </w:p>
          <w:p w14:paraId="1354736A" w14:textId="3CA03D18" w:rsidR="009B17D1" w:rsidRPr="00F20D29" w:rsidRDefault="00E478EC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Бородин </w:t>
            </w:r>
            <w:r w:rsidR="009B17D1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Владислав Иванович, </w:t>
            </w:r>
            <w:r w:rsidR="009B17D1"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«Газпром трансгаз Томск»</w:t>
            </w:r>
          </w:p>
          <w:p w14:paraId="5E649133" w14:textId="3C17CD93" w:rsidR="00AF6543" w:rsidRPr="00F20D29" w:rsidRDefault="00AF6543" w:rsidP="009B17D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Ширяев Сергей Иванович,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ГК «Восток-Сервис»</w:t>
            </w:r>
          </w:p>
        </w:tc>
      </w:tr>
      <w:tr w:rsidR="00994AC6" w:rsidRPr="00F20D29" w14:paraId="708D3E89" w14:textId="77777777" w:rsidTr="00EA2A66">
        <w:trPr>
          <w:trHeight w:val="420"/>
        </w:trPr>
        <w:tc>
          <w:tcPr>
            <w:tcW w:w="2268" w:type="dxa"/>
          </w:tcPr>
          <w:p w14:paraId="66669BEC" w14:textId="77777777" w:rsidR="00994AC6" w:rsidRPr="00F20D29" w:rsidRDefault="00994AC6" w:rsidP="00B258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0" w:type="dxa"/>
          </w:tcPr>
          <w:p w14:paraId="09788B86" w14:textId="77777777" w:rsidR="00994AC6" w:rsidRPr="00F20D29" w:rsidRDefault="00994AC6" w:rsidP="00994AC6">
            <w:pPr>
              <w:spacing w:line="240" w:lineRule="auto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C17E44" w:rsidRPr="00F20D29" w14:paraId="139AB419" w14:textId="77777777" w:rsidTr="00EA2A66">
        <w:trPr>
          <w:trHeight w:val="1291"/>
        </w:trPr>
        <w:tc>
          <w:tcPr>
            <w:tcW w:w="2268" w:type="dxa"/>
          </w:tcPr>
          <w:p w14:paraId="6E8BD5FF" w14:textId="77777777" w:rsidR="00994AC6" w:rsidRPr="00F20D29" w:rsidRDefault="00994AC6" w:rsidP="00994AC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Пленарный зал</w:t>
            </w:r>
          </w:p>
          <w:p w14:paraId="5D039C30" w14:textId="059575CC" w:rsidR="00994AC6" w:rsidRPr="00F20D29" w:rsidRDefault="00994AC6" w:rsidP="00B258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 мест)</w:t>
            </w:r>
          </w:p>
          <w:p w14:paraId="49EE7F28" w14:textId="75A50A13" w:rsidR="00C17E44" w:rsidRPr="00F20D29" w:rsidRDefault="00994AC6" w:rsidP="00B258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14:30-14:45</w:t>
            </w:r>
          </w:p>
          <w:p w14:paraId="20FF1B0B" w14:textId="77777777" w:rsidR="00C17E44" w:rsidRPr="00F20D29" w:rsidRDefault="00C17E44" w:rsidP="00B2581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1BC106" w14:textId="0BCFB148" w:rsidR="00C17E44" w:rsidRPr="00F20D29" w:rsidRDefault="00C17E44" w:rsidP="006F130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– 15: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0" w:type="dxa"/>
          </w:tcPr>
          <w:p w14:paraId="7B978AF3" w14:textId="4C1D52C1" w:rsidR="00C17E44" w:rsidRPr="00F20D29" w:rsidRDefault="00994AC6" w:rsidP="00EA2A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ТОРЖЕСТВЕННАЯ ЦЕРЕМОНИЯ НАГРАЖДЕНИЯ</w:t>
            </w:r>
            <w:r w:rsidR="00CF750A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ВЕДОМСТВЕННЫМИ НАГРАДАМИ</w:t>
            </w:r>
          </w:p>
          <w:p w14:paraId="1113ACBA" w14:textId="77777777" w:rsidR="00C17E44" w:rsidRPr="00F20D29" w:rsidRDefault="00C17E44" w:rsidP="006F130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805D81" w14:textId="77777777" w:rsidR="00994AC6" w:rsidRPr="00F20D29" w:rsidRDefault="00994AC6" w:rsidP="00AC1784">
            <w:pPr>
              <w:autoSpaceDE w:val="0"/>
              <w:autoSpaceDN w:val="0"/>
              <w:adjustRightInd w:val="0"/>
              <w:spacing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C8CE2F" w14:textId="2B418404" w:rsidR="00C17E44" w:rsidRPr="00F20D29" w:rsidRDefault="00C17E44" w:rsidP="00994AC6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КОФЕ-БРЕЙК</w:t>
            </w:r>
          </w:p>
        </w:tc>
      </w:tr>
      <w:tr w:rsidR="00E07F66" w:rsidRPr="00F20D29" w14:paraId="43E028E6" w14:textId="77777777" w:rsidTr="00EA2A66">
        <w:trPr>
          <w:trHeight w:val="420"/>
        </w:trPr>
        <w:tc>
          <w:tcPr>
            <w:tcW w:w="2268" w:type="dxa"/>
          </w:tcPr>
          <w:p w14:paraId="429011B4" w14:textId="77777777" w:rsidR="00994AC6" w:rsidRPr="00F20D29" w:rsidRDefault="00994AC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1B90B4" w14:textId="2B640FEB" w:rsidR="00E07F66" w:rsidRPr="00F20D29" w:rsidRDefault="00C17E44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Пленарный зал</w:t>
            </w:r>
          </w:p>
          <w:p w14:paraId="2D8B0290" w14:textId="38C376B9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C17E44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мест)</w:t>
            </w:r>
          </w:p>
          <w:p w14:paraId="2D7C980F" w14:textId="7B498D4A" w:rsidR="00E07F66" w:rsidRPr="00F20D29" w:rsidRDefault="00E07F66" w:rsidP="006F13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17E44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7:0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0" w:type="dxa"/>
          </w:tcPr>
          <w:p w14:paraId="2C03F930" w14:textId="77777777" w:rsidR="00994AC6" w:rsidRPr="00F20D29" w:rsidRDefault="00994AC6" w:rsidP="00C17E44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19682F64" w14:textId="77777777" w:rsidR="00B25819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КВИЗ </w:t>
            </w:r>
          </w:p>
          <w:p w14:paraId="1FE2338B" w14:textId="6A6067BB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«Безопасность без границ!</w:t>
            </w:r>
          </w:p>
        </w:tc>
      </w:tr>
      <w:tr w:rsidR="00E07F66" w:rsidRPr="00F20D29" w14:paraId="7F3D1B26" w14:textId="77777777" w:rsidTr="00EA2A66">
        <w:trPr>
          <w:trHeight w:val="420"/>
        </w:trPr>
        <w:tc>
          <w:tcPr>
            <w:tcW w:w="2268" w:type="dxa"/>
          </w:tcPr>
          <w:p w14:paraId="7B3E391D" w14:textId="77777777" w:rsidR="00E478EC" w:rsidRPr="00F20D29" w:rsidRDefault="00E478E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E0C272" w14:textId="4CEED3BD" w:rsidR="00E07F66" w:rsidRPr="00F20D29" w:rsidRDefault="00C5179E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 №1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(100 мест)</w:t>
            </w:r>
          </w:p>
          <w:p w14:paraId="2D9F749F" w14:textId="3ED2B043" w:rsidR="00E07F66" w:rsidRPr="00F20D29" w:rsidRDefault="00E07F66" w:rsidP="006F13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179E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0" w:type="dxa"/>
          </w:tcPr>
          <w:p w14:paraId="1D2218C1" w14:textId="77777777" w:rsidR="00E478EC" w:rsidRPr="00F20D29" w:rsidRDefault="00E478EC" w:rsidP="00C5179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3B326F82" w14:textId="2B12EB3C" w:rsidR="00E07F66" w:rsidRPr="00F20D29" w:rsidRDefault="00C5179E" w:rsidP="00C5179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Сессия «Эффективные инструменты контроля качества основных процессов системы управления охраной труда»</w:t>
            </w:r>
          </w:p>
          <w:p w14:paraId="4AC5C603" w14:textId="77777777" w:rsidR="00C5179E" w:rsidRPr="00F20D29" w:rsidRDefault="00C5179E" w:rsidP="00C5179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67E7ABAB" w14:textId="77777777" w:rsidR="00C5179E" w:rsidRPr="00F20D29" w:rsidRDefault="00C5179E" w:rsidP="00C5179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0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Сессия посвящена вопросам контроля качества ключевых процессов системы управления охраной труда (СУОТ) и практическим инструментам, позволяющим оценивать их результативность на уровне организации. Участники обсудят подходы к внутреннему контролю, аудиту, мониторингу показателей системы управления охраной труда, применению результатов оценки профессиональных рисков, расследованию и профилактике несчастных случаев, а также инструменты получения обратной связи и вовлечения персонала. </w:t>
            </w:r>
          </w:p>
          <w:p w14:paraId="49C45C72" w14:textId="77777777" w:rsidR="00C5179E" w:rsidRPr="00F20D29" w:rsidRDefault="00C5179E" w:rsidP="00C5179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20D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ходе сессии будут рассмотрены практические решения и опыт организаций по повышению эффективности СУОТ и снижению уровней профессиональных рисков в целях формирования системы управления охраной труда как действующего механизма управления безопасностью и сохранения кадрового потенциала.</w:t>
            </w:r>
          </w:p>
          <w:p w14:paraId="0B97C418" w14:textId="77777777" w:rsidR="00EA2A66" w:rsidRPr="00F20D29" w:rsidRDefault="00EA2A66" w:rsidP="00C5179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4A92C7" w14:textId="77777777" w:rsidR="00EA2A66" w:rsidRPr="00F20D29" w:rsidRDefault="00EA2A66" w:rsidP="00C5179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20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</w:p>
          <w:p w14:paraId="47862C2A" w14:textId="77777777" w:rsidR="00EA2A66" w:rsidRPr="00F20D29" w:rsidRDefault="00EA2A66" w:rsidP="00C5179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3FEDAFC3" w14:textId="12FADDFE" w:rsidR="00EA2A66" w:rsidRPr="00F20D29" w:rsidRDefault="00EA2A66" w:rsidP="00EA2A6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Кондратьева Ольга Евгеньевна,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Ассоциации «Национальная ассоциация охраны труда»</w:t>
            </w:r>
          </w:p>
          <w:p w14:paraId="3D231956" w14:textId="77777777" w:rsidR="00EA2A66" w:rsidRPr="00F20D29" w:rsidRDefault="00EA2A66" w:rsidP="00EA2A6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EC7EDC" w14:textId="69CBB907" w:rsidR="00EA2A66" w:rsidRPr="00F20D29" w:rsidRDefault="00EA2A66" w:rsidP="00C5179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20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Спикеры:</w:t>
            </w:r>
          </w:p>
          <w:p w14:paraId="068FDDB3" w14:textId="77777777" w:rsidR="00EA2A66" w:rsidRPr="00F20D29" w:rsidRDefault="00EA2A66" w:rsidP="00E70D1C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5838CD41" w14:textId="60407412" w:rsidR="00EA2A66" w:rsidRPr="00C76E4D" w:rsidRDefault="007078AC" w:rsidP="00E70D1C">
            <w:pPr>
              <w:spacing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Демиденко Дмитрий Павлович</w:t>
            </w:r>
            <w:r w:rsidR="00934B0A" w:rsidRPr="00F20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осуществления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федерального надзора в сфере труда, Федеральная служба по труду и занятости</w:t>
            </w:r>
            <w:r w:rsidR="00934B0A"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Федеральная служба по труду и занятости</w:t>
            </w:r>
          </w:p>
          <w:p w14:paraId="446A032A" w14:textId="70CA7E85" w:rsidR="00F41472" w:rsidRPr="00F20D29" w:rsidRDefault="00E70D1C" w:rsidP="00E70D1C">
            <w:pPr>
              <w:spacing w:after="16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Попова Мария Владимировна,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директор по развитию бизнеса в направлениях ОТ, УЦ, </w:t>
            </w:r>
            <w:proofErr w:type="spellStart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EcoStandard</w:t>
            </w:r>
            <w:proofErr w:type="spellEnd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group</w:t>
            </w:r>
            <w:proofErr w:type="spellEnd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Вдовенко Евгений Алексеевич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, заместитель руководителя отдела развития систем безопасности при работе на </w:t>
            </w:r>
            <w:proofErr w:type="spellStart"/>
            <w:proofErr w:type="gramStart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высоте,ПВ</w:t>
            </w:r>
            <w:proofErr w:type="spellEnd"/>
            <w:proofErr w:type="gramEnd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ООО «Фирма «</w:t>
            </w:r>
            <w:proofErr w:type="spellStart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Техноавиа</w:t>
            </w:r>
            <w:proofErr w:type="spellEnd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="00934B0A"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Яременко Василий Васильевич, </w:t>
            </w:r>
            <w:r w:rsidR="00934B0A"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генеральный директор ООО «Центр»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  <w:r w:rsidR="00F41472" w:rsidRPr="00C76E4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Блохин Иван Юрьевич,</w:t>
            </w:r>
            <w:r w:rsidR="00F41472" w:rsidRPr="00C76E4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начальник отдела охраны труда ООО «Газпром трансгаз Томск»</w:t>
            </w:r>
          </w:p>
          <w:p w14:paraId="693D8AE3" w14:textId="77777777" w:rsidR="00971BA1" w:rsidRPr="00F20D29" w:rsidRDefault="00971BA1" w:rsidP="00C51F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949CCA7" w14:textId="4E9E5C8E" w:rsidR="00B25819" w:rsidRPr="00F20D29" w:rsidRDefault="00B25819" w:rsidP="00C5179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07F66" w:rsidRPr="00F20D29" w14:paraId="4D529E5F" w14:textId="77777777" w:rsidTr="00EA2A66">
        <w:trPr>
          <w:trHeight w:val="420"/>
        </w:trPr>
        <w:tc>
          <w:tcPr>
            <w:tcW w:w="2268" w:type="dxa"/>
          </w:tcPr>
          <w:p w14:paraId="13F8FA30" w14:textId="1C7CB305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Зал № </w:t>
            </w:r>
            <w:r w:rsidR="00C5179E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51A2C12D" w14:textId="6F50D83A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C5179E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мест)</w:t>
            </w:r>
          </w:p>
          <w:p w14:paraId="5A7175DA" w14:textId="22855519" w:rsidR="00E07F66" w:rsidRPr="00F20D29" w:rsidRDefault="00E07F66" w:rsidP="006F13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179E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0" w:type="dxa"/>
          </w:tcPr>
          <w:p w14:paraId="47A5C59A" w14:textId="4B8EE017" w:rsidR="00E07F66" w:rsidRPr="00F20D29" w:rsidRDefault="00F41472" w:rsidP="00934B0A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322A73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highlight w:val="yellow"/>
              </w:rPr>
              <w:t>Сессия</w:t>
            </w:r>
            <w:r w:rsidR="00C5179E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«Современные подходы к </w:t>
            </w:r>
            <w:proofErr w:type="spellStart"/>
            <w:r w:rsidR="00C5179E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здоровьесбережению</w:t>
            </w:r>
            <w:proofErr w:type="spellEnd"/>
            <w:r w:rsidR="00C5179E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на удаленных промышленных объектах»</w:t>
            </w:r>
          </w:p>
          <w:p w14:paraId="44BB5157" w14:textId="77777777" w:rsidR="00C5179E" w:rsidRPr="00F20D29" w:rsidRDefault="00C5179E" w:rsidP="00C5179E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00BE0174" w14:textId="7D5F6DB4" w:rsidR="00934B0A" w:rsidRPr="00F20D29" w:rsidRDefault="006D4D6B" w:rsidP="00C5179E">
            <w:pPr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 Российской Федерации существенную долю стратегически важных для формирования ВВП страны сфер промышленности занимают удаленные промышленные объекты, где работа осуществляется вахтовым методом. По оценкам различных экспертов вахтовых работников в РФ от 1,5 до 2 млн. человек. Сохранение здоровья работоспособного населения и продление трудового долголетия входит в приоритеты государственной политики России, и является одной из целей Национального проекта «Продолжительная и активная жизнь». Особую специфику данное направление имеет при вахтовом методе работ, однако в последние годы оно активно развивается: внедряются телемедицинские технологии, использование систем дистанционного мониторинга за состоянием здоровья работников, выездные формы медицинских осмотров, диспансеризация на рабочем месте и многое другое. В рамках планируемой секции будут представлены передовые практики и достижения в этой сфере.  </w:t>
            </w:r>
          </w:p>
          <w:p w14:paraId="5100809C" w14:textId="77777777" w:rsidR="006D4D6B" w:rsidRPr="00F20D29" w:rsidRDefault="006D4D6B" w:rsidP="00C5179E">
            <w:pPr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06F3AAE3" w14:textId="77777777" w:rsidR="00934B0A" w:rsidRPr="00F20D29" w:rsidRDefault="00934B0A" w:rsidP="00934B0A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20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</w:p>
          <w:p w14:paraId="70D388FD" w14:textId="77777777" w:rsidR="006D4D6B" w:rsidRPr="00F20D29" w:rsidRDefault="006D4D6B" w:rsidP="006D4D6B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Рудко</w:t>
            </w:r>
            <w:proofErr w:type="spellEnd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Анатольевич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исполнительный директор ООО «Центр корпоративной медицины», к.м.н.</w:t>
            </w:r>
          </w:p>
          <w:p w14:paraId="6D0F08C5" w14:textId="77777777" w:rsidR="00934B0A" w:rsidRPr="00F20D29" w:rsidRDefault="00934B0A" w:rsidP="006D4D6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064A0" w14:textId="77777777" w:rsidR="00934B0A" w:rsidRPr="00F20D29" w:rsidRDefault="00934B0A" w:rsidP="00934B0A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14:paraId="6A8391A9" w14:textId="77777777" w:rsidR="006D4D6B" w:rsidRPr="00F20D29" w:rsidRDefault="006D4D6B" w:rsidP="006D4D6B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Рудко</w:t>
            </w:r>
            <w:proofErr w:type="spellEnd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Анатольевич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исполнительный директор ООО «Центр корпоративной медицины», к.м.н.</w:t>
            </w:r>
          </w:p>
          <w:p w14:paraId="39AA96FD" w14:textId="56632CD4" w:rsidR="00161E86" w:rsidRPr="00F20D29" w:rsidRDefault="00161E86" w:rsidP="00161E8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Колодкин Андрей Андреевич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Института усовершенствования врачей ФГБУ «Национальный медико-хирургический Центр имени Н.И. Пирогова» Минздрава России, Главный внештатный специалист по первой помощи Минздрава России, к.м.н.</w:t>
            </w:r>
          </w:p>
          <w:p w14:paraId="350C6B61" w14:textId="364299F7" w:rsidR="00934B0A" w:rsidRPr="00F20D29" w:rsidRDefault="00161E86" w:rsidP="00161E8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Гребенюк Александр Николаевич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Руководитель функции Медицинская безопасность ООО «СИБУР»</w:t>
            </w:r>
          </w:p>
          <w:p w14:paraId="4779EFF2" w14:textId="77777777" w:rsidR="00F41472" w:rsidRPr="00F20D29" w:rsidRDefault="00F41472" w:rsidP="00F41472">
            <w:pPr>
              <w:spacing w:line="240" w:lineRule="auto"/>
              <w:ind w:lef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2A73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  <w:t>Шакин Юрий Анатольевич</w:t>
            </w:r>
            <w:r w:rsidRPr="00322A73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, руководитель направления по охране здоровья ООО «Газпромнефть Восток»</w:t>
            </w:r>
          </w:p>
          <w:p w14:paraId="4337ADB1" w14:textId="1081A432" w:rsidR="00F41472" w:rsidRPr="00F20D29" w:rsidRDefault="006D4D6B" w:rsidP="00161E8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Перфильева Дарья Юрьевна,</w:t>
            </w:r>
            <w:r w:rsidRPr="00F20D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20D29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к.м.н. ассистент кафедры организации здравоохранения и общественного здоровья ФГБОУ ВО СибГМУ Минздрава России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C302E3" w14:textId="49CC85D2" w:rsidR="00B25819" w:rsidRPr="00F20D29" w:rsidRDefault="00B25819" w:rsidP="00161E86">
            <w:pPr>
              <w:spacing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F66" w:rsidRPr="00F20D29" w14:paraId="32983C6B" w14:textId="77777777" w:rsidTr="00EA2A66">
        <w:trPr>
          <w:trHeight w:val="420"/>
        </w:trPr>
        <w:tc>
          <w:tcPr>
            <w:tcW w:w="2268" w:type="dxa"/>
          </w:tcPr>
          <w:p w14:paraId="4A1F635E" w14:textId="606F390E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Зал № </w:t>
            </w:r>
            <w:r w:rsidR="00C5179E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14:paraId="3133F453" w14:textId="77777777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(50 мест)</w:t>
            </w:r>
          </w:p>
          <w:p w14:paraId="1B3685B3" w14:textId="78F5C520" w:rsidR="00E07F66" w:rsidRPr="00F20D29" w:rsidRDefault="00A63894" w:rsidP="006F130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5179E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E07F6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07F66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F130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E07F66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0" w:type="dxa"/>
          </w:tcPr>
          <w:p w14:paraId="3D68C8CF" w14:textId="77777777" w:rsidR="00A419FF" w:rsidRPr="00F20D29" w:rsidRDefault="00A419FF" w:rsidP="00AF6543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Сессия «Актуальные вопросы обеспечения работников дерматологическими СИЗ»</w:t>
            </w:r>
          </w:p>
          <w:p w14:paraId="77EC932C" w14:textId="77777777" w:rsidR="00A419FF" w:rsidRPr="00F20D29" w:rsidRDefault="00A419FF" w:rsidP="00A419FF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49559019" w14:textId="49D7075B" w:rsidR="00A419FF" w:rsidRPr="00F20D29" w:rsidRDefault="00A419FF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Современные требования охраны труда требуют системного и обоснованного подхода к обеспечению работников дерматологическими средствами индивидуальной защиты (ДСИЗ). На сессии будут рассмотрены ключевые 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вопросы формирования эффективной системы обеспечения работников ДСИЗ – от подбора до контроля их качества и подлинности.</w:t>
            </w:r>
          </w:p>
          <w:p w14:paraId="52D46FA5" w14:textId="77777777" w:rsidR="00A419FF" w:rsidRPr="00F20D29" w:rsidRDefault="00A419FF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70B6CC4" w14:textId="77777777" w:rsidR="00934B0A" w:rsidRPr="00F20D29" w:rsidRDefault="00934B0A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Модератор:</w:t>
            </w:r>
          </w:p>
          <w:p w14:paraId="70A40122" w14:textId="77777777" w:rsidR="00934B0A" w:rsidRPr="00F20D29" w:rsidRDefault="00934B0A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ECC60DF" w14:textId="2685D313" w:rsidR="00934B0A" w:rsidRPr="00F20D29" w:rsidRDefault="00071DBE" w:rsidP="00934B0A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Пилипенко Татьяна Валерьевна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по вопросам стандартизации и технического регулирования ГК «Восток-Сервис»</w:t>
            </w:r>
          </w:p>
          <w:p w14:paraId="77F88E7A" w14:textId="77777777" w:rsidR="00971BA1" w:rsidRPr="00F20D29" w:rsidRDefault="00971BA1" w:rsidP="002E278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DD85BB0" w14:textId="77777777" w:rsidR="00971BA1" w:rsidRPr="00F20D29" w:rsidRDefault="00971BA1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FBDAC8" w14:textId="157ED5AF" w:rsidR="00934B0A" w:rsidRPr="00F20D29" w:rsidRDefault="00934B0A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Спикеры:</w:t>
            </w:r>
          </w:p>
          <w:p w14:paraId="1BA4D701" w14:textId="77777777" w:rsidR="00B25819" w:rsidRPr="00F20D29" w:rsidRDefault="00B25819" w:rsidP="00934B0A">
            <w:pPr>
              <w:spacing w:line="240" w:lineRule="auto"/>
              <w:ind w:left="17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10EED1" w14:textId="315A38B2" w:rsidR="00934B0A" w:rsidRPr="00C76E4D" w:rsidRDefault="00E70D1C" w:rsidP="00934B0A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Солнцева Анна Александровна,</w:t>
            </w:r>
            <w:r w:rsidRPr="00C76E4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р</w:t>
            </w:r>
            <w:r w:rsidR="002E278D" w:rsidRPr="00C76E4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уководитель проектов</w:t>
            </w:r>
            <w:r w:rsidR="00934B0A"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ООО «</w:t>
            </w:r>
            <w:proofErr w:type="spellStart"/>
            <w:r w:rsidR="00934B0A"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РусХимХолдинг</w:t>
            </w:r>
            <w:proofErr w:type="spellEnd"/>
            <w:r w:rsidR="00934B0A"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(АРМАКОН)</w:t>
            </w:r>
          </w:p>
          <w:p w14:paraId="6F43F182" w14:textId="1D2CE858" w:rsidR="00934B0A" w:rsidRPr="00C76E4D" w:rsidRDefault="00934B0A" w:rsidP="00934B0A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Дятлов Родион Александрович,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руководитель по развитию направления ДСИЗ региона (Сибирь) ООО «</w:t>
            </w:r>
            <w:proofErr w:type="spellStart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Вентэил</w:t>
            </w:r>
            <w:proofErr w:type="spellEnd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Групп»</w:t>
            </w:r>
          </w:p>
          <w:p w14:paraId="1239208A" w14:textId="77777777" w:rsidR="00E70D1C" w:rsidRPr="00C76E4D" w:rsidRDefault="002E278D" w:rsidP="002E278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</w:t>
            </w:r>
            <w:proofErr w:type="spellStart"/>
            <w:r w:rsidR="00E70D1C" w:rsidRPr="00C76E4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Бададина</w:t>
            </w:r>
            <w:proofErr w:type="spellEnd"/>
            <w:r w:rsidR="00E70D1C" w:rsidRPr="00C76E4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Татьяна Геннадьевна,</w:t>
            </w:r>
            <w:r w:rsidR="00E70D1C"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р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егиональный представитель по </w:t>
            </w:r>
            <w:r w:rsidR="00E70D1C"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</w:t>
            </w:r>
          </w:p>
          <w:p w14:paraId="5D6DCB14" w14:textId="46D9A732" w:rsidR="002E278D" w:rsidRPr="00F20D29" w:rsidRDefault="00E70D1C" w:rsidP="002E278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 </w:t>
            </w:r>
            <w:r w:rsidR="002E278D"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централ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ьному региону, ООО «Лаборатория </w:t>
            </w:r>
            <w:r w:rsidR="002E278D"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безопасности»</w:t>
            </w:r>
          </w:p>
          <w:p w14:paraId="15B3ED03" w14:textId="7E9B6D01" w:rsidR="00C5179E" w:rsidRPr="00F20D29" w:rsidRDefault="00C5179E" w:rsidP="00934B0A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E07F66" w:rsidRPr="00F20D29" w14:paraId="671E8053" w14:textId="77777777" w:rsidTr="00EA2A66">
        <w:trPr>
          <w:trHeight w:val="420"/>
        </w:trPr>
        <w:tc>
          <w:tcPr>
            <w:tcW w:w="2268" w:type="dxa"/>
          </w:tcPr>
          <w:p w14:paraId="502B1D33" w14:textId="34A20654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0" w:type="dxa"/>
          </w:tcPr>
          <w:p w14:paraId="210C1215" w14:textId="5F70B9FB" w:rsidR="00B25819" w:rsidRPr="00F20D29" w:rsidRDefault="00B25819" w:rsidP="00B25819">
            <w:pPr>
              <w:spacing w:line="240" w:lineRule="auto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191E80" w:rsidRPr="00F20D29" w14:paraId="28697684" w14:textId="77777777" w:rsidTr="00EA2A66">
        <w:trPr>
          <w:trHeight w:val="420"/>
        </w:trPr>
        <w:tc>
          <w:tcPr>
            <w:tcW w:w="10778" w:type="dxa"/>
            <w:gridSpan w:val="2"/>
            <w:shd w:val="clear" w:color="auto" w:fill="2E74B5" w:themeFill="accent1" w:themeFillShade="BF"/>
          </w:tcPr>
          <w:p w14:paraId="1BEB2EA7" w14:textId="1FFEE6F3" w:rsidR="00191E80" w:rsidRPr="00F20D29" w:rsidRDefault="00C5179E" w:rsidP="00B2581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10</w:t>
            </w:r>
            <w:r w:rsidR="00191E80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 xml:space="preserve"> июня 202</w:t>
            </w:r>
            <w:r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6</w:t>
            </w:r>
            <w:r w:rsidR="00191E80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 xml:space="preserve"> г. (</w:t>
            </w:r>
            <w:r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среда</w:t>
            </w:r>
            <w:r w:rsidR="00191E80" w:rsidRPr="00F20D29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)</w:t>
            </w:r>
          </w:p>
        </w:tc>
      </w:tr>
      <w:tr w:rsidR="00E07F66" w:rsidRPr="00F20D29" w14:paraId="39FAFE17" w14:textId="77777777" w:rsidTr="00EA2A66">
        <w:trPr>
          <w:trHeight w:val="420"/>
        </w:trPr>
        <w:tc>
          <w:tcPr>
            <w:tcW w:w="2268" w:type="dxa"/>
          </w:tcPr>
          <w:p w14:paraId="71B7E748" w14:textId="77777777" w:rsidR="00B25819" w:rsidRPr="00F20D29" w:rsidRDefault="00B25819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84E421" w14:textId="1FFD5079" w:rsidR="00E07F66" w:rsidRPr="00F20D29" w:rsidRDefault="00AC1784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Фойе</w:t>
            </w:r>
          </w:p>
          <w:p w14:paraId="42AEF5B5" w14:textId="0C5491E2" w:rsidR="00E07F66" w:rsidRPr="00F20D29" w:rsidRDefault="000F0BA5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09:00–10:00</w:t>
            </w:r>
          </w:p>
        </w:tc>
        <w:tc>
          <w:tcPr>
            <w:tcW w:w="8510" w:type="dxa"/>
          </w:tcPr>
          <w:p w14:paraId="3730AF4A" w14:textId="77777777" w:rsidR="00B25819" w:rsidRPr="00F20D29" w:rsidRDefault="00B25819" w:rsidP="00B2581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C186B8" w14:textId="05D53BD7" w:rsidR="00E07F66" w:rsidRPr="00F20D29" w:rsidRDefault="00AC1784" w:rsidP="00B2581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РЕГИСТРАЦИЯ УЧАСТНИКОВ</w:t>
            </w:r>
          </w:p>
          <w:p w14:paraId="585A1CB4" w14:textId="77777777" w:rsidR="00B25819" w:rsidRPr="00F20D29" w:rsidRDefault="00B25819" w:rsidP="00B2581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D150203" w14:textId="28B8D8A3" w:rsidR="00B25819" w:rsidRPr="00F20D29" w:rsidRDefault="00B25819" w:rsidP="00B25819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07F66" w:rsidRPr="00F20D29" w14:paraId="75AE3877" w14:textId="77777777" w:rsidTr="00EA2A66">
        <w:trPr>
          <w:trHeight w:val="420"/>
        </w:trPr>
        <w:tc>
          <w:tcPr>
            <w:tcW w:w="2268" w:type="dxa"/>
          </w:tcPr>
          <w:p w14:paraId="66EFA2EE" w14:textId="07CC562E" w:rsidR="00E07F66" w:rsidRPr="00F20D29" w:rsidRDefault="00AC1784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Пленарный зал</w:t>
            </w:r>
          </w:p>
          <w:p w14:paraId="124A7575" w14:textId="42F7F060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AC1784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мест)</w:t>
            </w:r>
          </w:p>
          <w:p w14:paraId="1148408D" w14:textId="2CAFE267" w:rsidR="00E07F66" w:rsidRPr="00F20D29" w:rsidRDefault="00AF0CFB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shd w:val="clear" w:color="auto" w:fill="DEEAF6" w:themeFill="accent1" w:themeFillTint="33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10:00–11:3</w:t>
            </w:r>
            <w:r w:rsidR="00E07F66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14:paraId="1BE109C3" w14:textId="77777777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B3838" w:themeColor="background2" w:themeShade="40"/>
                <w:sz w:val="24"/>
                <w:szCs w:val="24"/>
                <w:shd w:val="clear" w:color="auto" w:fill="DEEAF6" w:themeFill="accent1" w:themeFillTint="33"/>
                <w:lang w:eastAsia="ru-RU"/>
              </w:rPr>
            </w:pPr>
          </w:p>
          <w:p w14:paraId="01ADE747" w14:textId="77777777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0" w:type="dxa"/>
          </w:tcPr>
          <w:p w14:paraId="2E8D510A" w14:textId="77777777" w:rsidR="00AC1784" w:rsidRPr="00F20D29" w:rsidRDefault="00AC1784" w:rsidP="00AC1784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Пленарная сессия Молодежной программы </w:t>
            </w:r>
          </w:p>
          <w:p w14:paraId="628F661C" w14:textId="5F4D2B91" w:rsidR="00E07F66" w:rsidRPr="00F20D29" w:rsidRDefault="00AC1784" w:rsidP="00AC1784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«Риск-ориентированное мышление как ключевой навык успешного специалиста»</w:t>
            </w:r>
          </w:p>
          <w:p w14:paraId="4059A0AF" w14:textId="77777777" w:rsidR="003B5949" w:rsidRPr="00F20D29" w:rsidRDefault="003B5949" w:rsidP="00B25819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F3DEDC4" w14:textId="5E840276" w:rsidR="00E8482B" w:rsidRPr="00F20D29" w:rsidRDefault="00E8482B" w:rsidP="00EE01F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Пленарная сессия направлена на формирование у молодых профессионалов понимания взаимосвязи между профессиональной самореализацией, безопасностью труда и принятием управленческих решений с учётом рисков. </w:t>
            </w:r>
          </w:p>
          <w:p w14:paraId="42447EE0" w14:textId="38DA06A6" w:rsidR="00E8482B" w:rsidRPr="00F20D29" w:rsidRDefault="00E8482B" w:rsidP="00E8482B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Участники узнают:</w:t>
            </w:r>
          </w:p>
          <w:p w14:paraId="58C41EB5" w14:textId="577EACDF" w:rsidR="00E8482B" w:rsidRPr="00F20D29" w:rsidRDefault="00E8482B" w:rsidP="00CF750A">
            <w:pPr>
              <w:pStyle w:val="aa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роли гибких навыков в формировании высокого уровня культуры безопасности и корпоративной культуры, как основы для высокой производительности труда и удержания работников в условиях дефицита кадров;</w:t>
            </w:r>
          </w:p>
          <w:p w14:paraId="76DADC98" w14:textId="31BAC4AC" w:rsidR="00E8482B" w:rsidRPr="00F20D29" w:rsidRDefault="00E8482B" w:rsidP="00CF750A">
            <w:pPr>
              <w:pStyle w:val="aa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как развивать аналитическое и критическое мышление;</w:t>
            </w:r>
          </w:p>
          <w:p w14:paraId="4E28C7BE" w14:textId="095F4A34" w:rsidR="00E8482B" w:rsidRPr="00F20D29" w:rsidRDefault="00E8482B" w:rsidP="00CF750A">
            <w:pPr>
              <w:pStyle w:val="aa"/>
              <w:numPr>
                <w:ilvl w:val="0"/>
                <w:numId w:val="36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как оценивать потенциальные угрозы и находить оптимальные пути их предотвращения. </w:t>
            </w:r>
          </w:p>
          <w:p w14:paraId="3664F73D" w14:textId="0D839134" w:rsidR="00AC1784" w:rsidRPr="00F20D29" w:rsidRDefault="00E8482B" w:rsidP="00F256D0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рамках сессии эксперты поделятся практическими примерами, а также обсудят, почему умение видеть и управлять рисками становится важнейшей компетенцией специалиста будущего.</w:t>
            </w:r>
          </w:p>
          <w:p w14:paraId="0EC4AF2E" w14:textId="77777777" w:rsidR="00F256D0" w:rsidRPr="00F20D29" w:rsidRDefault="00F256D0" w:rsidP="00854D2C">
            <w:pPr>
              <w:spacing w:line="240" w:lineRule="auto"/>
              <w:ind w:left="176" w:hanging="142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071C4BC" w14:textId="77777777" w:rsidR="00F256D0" w:rsidRPr="00F20D29" w:rsidRDefault="00F256D0" w:rsidP="00F256D0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20D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Модератор:</w:t>
            </w:r>
          </w:p>
          <w:p w14:paraId="67954346" w14:textId="77777777" w:rsidR="00F256D0" w:rsidRPr="00F20D29" w:rsidRDefault="00F256D0" w:rsidP="00F256D0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14:paraId="6442D29B" w14:textId="77777777" w:rsidR="00F256D0" w:rsidRPr="00F20D29" w:rsidRDefault="00F256D0" w:rsidP="00F256D0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Кондратьева Ольга Евгеньевна,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Ассоциации «Национальная ассоциация охраны труда»</w:t>
            </w:r>
          </w:p>
          <w:p w14:paraId="68C85770" w14:textId="77777777" w:rsidR="00F256D0" w:rsidRPr="00F20D29" w:rsidRDefault="00F256D0" w:rsidP="00F256D0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2968003" w14:textId="7F9570DC" w:rsidR="00F256D0" w:rsidRPr="00F20D29" w:rsidRDefault="00F256D0" w:rsidP="00F256D0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Спикеры:</w:t>
            </w:r>
          </w:p>
          <w:p w14:paraId="2317B58A" w14:textId="77777777" w:rsidR="00F256D0" w:rsidRPr="00F20D29" w:rsidRDefault="00F256D0" w:rsidP="00F256D0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AB54D5" w14:textId="020930E0" w:rsidR="00F256D0" w:rsidRPr="00C76E4D" w:rsidRDefault="001703BA" w:rsidP="00F256D0">
            <w:pPr>
              <w:spacing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Грузных Светлана Николаевна</w:t>
            </w:r>
            <w:r w:rsidR="00F256D0"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,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заместитель Губернатора Томской области по социальной политике</w:t>
            </w:r>
          </w:p>
          <w:p w14:paraId="35A4AA49" w14:textId="55F5DD44" w:rsidR="001703BA" w:rsidRPr="00C76E4D" w:rsidRDefault="001703BA" w:rsidP="00F414C7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Шепель Михаил Олегович, </w:t>
            </w:r>
            <w:r w:rsidRPr="00C76E4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иректор Института дистанционного образования – проректор по развитию дополнительного образования, Национальный исследовательский Томский государственный университет</w:t>
            </w:r>
          </w:p>
          <w:p w14:paraId="2826AEE1" w14:textId="77777777" w:rsidR="002E278D" w:rsidRPr="00C76E4D" w:rsidRDefault="002E278D" w:rsidP="002E278D">
            <w:pPr>
              <w:spacing w:after="160"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Руководитель проекта (по взаимодействию с образовательными учреждениями) АО «Сибирский химический комбинат»</w:t>
            </w:r>
          </w:p>
          <w:p w14:paraId="2B72A817" w14:textId="239D60BB" w:rsidR="002E278D" w:rsidRPr="00C76E4D" w:rsidRDefault="002E278D" w:rsidP="002E278D">
            <w:pPr>
              <w:spacing w:after="160" w:line="240" w:lineRule="auto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  Бохан Николай Александрович,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академик РАН, доктор медицинских наук, профессор, Заслуженный деятель науки РФ, директор НИИ психического здоровья Томского НИМЦ, заведующий кафедрой психиатрии, психотерапии, наркологии с курсом медицинской психологии ФГБОУ ВПО «Сибирский государственный медицинский университет» Минздрава России</w:t>
            </w:r>
          </w:p>
          <w:p w14:paraId="611B3A36" w14:textId="7E7579AA" w:rsidR="00E70D1C" w:rsidRPr="00F20D29" w:rsidRDefault="00E70D1C" w:rsidP="00E70D1C">
            <w:pPr>
              <w:spacing w:after="160"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Филатов Иван Александрович,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руководитель проекта (по взаимодействию с образовательными учреждениями) АО «Сибирский химический комбинат»</w:t>
            </w:r>
          </w:p>
          <w:p w14:paraId="0A52634F" w14:textId="77777777" w:rsidR="00E70D1C" w:rsidRPr="00F20D29" w:rsidRDefault="00E70D1C" w:rsidP="002E278D">
            <w:pPr>
              <w:spacing w:after="160" w:line="240" w:lineRule="auto"/>
              <w:ind w:left="176" w:hanging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8E35AF" w14:textId="7E8C5569" w:rsidR="00B25819" w:rsidRPr="00F20D29" w:rsidRDefault="00B25819" w:rsidP="002E278D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7F66" w:rsidRPr="00F20D29" w14:paraId="4A34A4BA" w14:textId="77777777" w:rsidTr="00EA2A66">
        <w:trPr>
          <w:trHeight w:val="420"/>
        </w:trPr>
        <w:tc>
          <w:tcPr>
            <w:tcW w:w="2268" w:type="dxa"/>
          </w:tcPr>
          <w:p w14:paraId="5E77EDDF" w14:textId="79ADEB68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Зал № </w:t>
            </w:r>
            <w:r w:rsidR="00E8482B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39ED68B7" w14:textId="4DCD7B2B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E8482B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мест)</w:t>
            </w:r>
          </w:p>
          <w:p w14:paraId="4261B107" w14:textId="5B02A385" w:rsidR="00E07F66" w:rsidRPr="00F20D29" w:rsidRDefault="00AF0CFB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10:00–11:30</w:t>
            </w:r>
          </w:p>
        </w:tc>
        <w:tc>
          <w:tcPr>
            <w:tcW w:w="8510" w:type="dxa"/>
          </w:tcPr>
          <w:p w14:paraId="751FD542" w14:textId="3D361C9C" w:rsidR="00E07F66" w:rsidRPr="00F20D29" w:rsidRDefault="00E8482B" w:rsidP="00E8482B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Сессия «Вопросы обеспечения качества проведения специальной оценки условий труда»</w:t>
            </w:r>
          </w:p>
          <w:p w14:paraId="3E669D41" w14:textId="77777777" w:rsidR="00E8482B" w:rsidRPr="00F20D29" w:rsidRDefault="00E8482B" w:rsidP="00E8482B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24537064" w14:textId="77777777" w:rsidR="00F256D0" w:rsidRPr="00F20D29" w:rsidRDefault="00F256D0" w:rsidP="00F256D0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Модератор:</w:t>
            </w:r>
          </w:p>
          <w:p w14:paraId="300B6C65" w14:textId="77777777" w:rsidR="00F256D0" w:rsidRPr="00F20D29" w:rsidRDefault="00F256D0" w:rsidP="00F256D0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14A1DC8" w14:textId="77777777" w:rsidR="00F256D0" w:rsidRPr="00F20D29" w:rsidRDefault="00F256D0" w:rsidP="00F256D0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Марков Михаил Сергеевич,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Проммаш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Тест»</w:t>
            </w:r>
          </w:p>
          <w:p w14:paraId="5365593F" w14:textId="77777777" w:rsidR="00F256D0" w:rsidRPr="00F20D29" w:rsidRDefault="00F256D0" w:rsidP="00F256D0">
            <w:pPr>
              <w:spacing w:line="240" w:lineRule="auto"/>
              <w:ind w:left="1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1DACB0" w14:textId="77777777" w:rsidR="00F256D0" w:rsidRPr="00F20D29" w:rsidRDefault="00F256D0" w:rsidP="00F256D0">
            <w:pPr>
              <w:spacing w:line="240" w:lineRule="auto"/>
              <w:ind w:left="1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Спикеры:</w:t>
            </w:r>
          </w:p>
          <w:p w14:paraId="11F2A292" w14:textId="77777777" w:rsidR="00F256D0" w:rsidRPr="00F20D29" w:rsidRDefault="00F256D0" w:rsidP="00E8482B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7776BDDE" w14:textId="6D2F5D1B" w:rsidR="00F256D0" w:rsidRPr="00F20D29" w:rsidRDefault="00F256D0" w:rsidP="00F256D0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Анастасия Викторовна,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комитета социального партнерства, экспертизы условий и охраны труда</w:t>
            </w:r>
            <w:r w:rsidRPr="00F20D29">
              <w:rPr>
                <w:rFonts w:ascii="Times New Roman" w:hAnsi="Times New Roman" w:cs="Times New Roman"/>
                <w:color w:val="273350"/>
                <w:sz w:val="24"/>
                <w:szCs w:val="24"/>
                <w:shd w:val="clear" w:color="auto" w:fill="FFFFFF"/>
              </w:rPr>
              <w:t xml:space="preserve">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Департамента труда и занятости населения Томской области</w:t>
            </w:r>
          </w:p>
          <w:p w14:paraId="04C27099" w14:textId="3B3B89F4" w:rsidR="00E478EC" w:rsidRPr="00F20D29" w:rsidRDefault="00E478EC" w:rsidP="00E478E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Демиденко Дмитрий Павлович,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Управления осуществления федерального надзора в сфере труда Федеральной службы по труду и занятости</w:t>
            </w:r>
          </w:p>
          <w:p w14:paraId="480F0F15" w14:textId="7628315A" w:rsidR="00E478EC" w:rsidRPr="00F20D29" w:rsidRDefault="00F256D0" w:rsidP="00E478EC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Марков Михаил Сергеевич,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Проммаш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Тест»</w:t>
            </w:r>
          </w:p>
          <w:p w14:paraId="55A505EC" w14:textId="77777777" w:rsidR="003D6D53" w:rsidRPr="00322A73" w:rsidRDefault="003D6D53" w:rsidP="003D6D53">
            <w:pPr>
              <w:pStyle w:val="aa"/>
              <w:spacing w:line="240" w:lineRule="auto"/>
              <w:ind w:left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22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Козловская Анна Владимировна, </w:t>
            </w:r>
            <w:r w:rsidRPr="00322A73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начальник службы охраны труда филиала АО «НПО «Микроген» в г. Томск «НПО «Вирион»</w:t>
            </w:r>
          </w:p>
          <w:p w14:paraId="36E11384" w14:textId="77777777" w:rsidR="003D6D53" w:rsidRPr="00F20D29" w:rsidRDefault="003D6D53" w:rsidP="003D6D53">
            <w:pPr>
              <w:pStyle w:val="aa"/>
              <w:spacing w:line="240" w:lineRule="auto"/>
              <w:ind w:left="17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22A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Власова Оксана Анатольевна, </w:t>
            </w:r>
            <w:r w:rsidRPr="00322A73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>главный специалист отдела функционального питания ООО ТПК "САВА"</w:t>
            </w:r>
          </w:p>
          <w:p w14:paraId="38D122E6" w14:textId="65B048B9" w:rsidR="00B25819" w:rsidRPr="00F20D29" w:rsidRDefault="00B25819" w:rsidP="00B2581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7F66" w:rsidRPr="00F20D29" w14:paraId="36186AB5" w14:textId="77777777" w:rsidTr="00EA2A66">
        <w:trPr>
          <w:trHeight w:val="420"/>
        </w:trPr>
        <w:tc>
          <w:tcPr>
            <w:tcW w:w="2268" w:type="dxa"/>
          </w:tcPr>
          <w:p w14:paraId="18A98B52" w14:textId="2832734F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Зал № </w:t>
            </w:r>
            <w:r w:rsidR="00E8482B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14:paraId="3B52957B" w14:textId="77777777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(50 мест)</w:t>
            </w:r>
          </w:p>
          <w:p w14:paraId="49D29A87" w14:textId="58F4A91D" w:rsidR="00E07F66" w:rsidRPr="00F20D29" w:rsidRDefault="00AF0CFB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10:00–11:30</w:t>
            </w:r>
          </w:p>
        </w:tc>
        <w:tc>
          <w:tcPr>
            <w:tcW w:w="8510" w:type="dxa"/>
          </w:tcPr>
          <w:p w14:paraId="618AAFBE" w14:textId="77777777" w:rsidR="00FA7DE4" w:rsidRPr="00F20D29" w:rsidRDefault="00FA7DE4" w:rsidP="00FA7DE4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Сессия «Обучение по охране труда: практика применения и изменения в законодательстве»</w:t>
            </w:r>
          </w:p>
          <w:p w14:paraId="2085026A" w14:textId="77777777" w:rsidR="00FA7DE4" w:rsidRPr="00F20D29" w:rsidRDefault="00FA7DE4" w:rsidP="00FA7DE4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6E4D2900" w14:textId="77777777" w:rsidR="000E06F7" w:rsidRPr="00C76E4D" w:rsidRDefault="000E06F7" w:rsidP="000E06F7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  <w:t>Сессия посвящена изменениям порядка обучения по охране труда (Постановление № 2464) и практике его применения. С участием представителя Министерства труда будут рассмотрены планируемые изменения и текущая правоприменительная практика.</w:t>
            </w:r>
          </w:p>
          <w:p w14:paraId="4B644A7E" w14:textId="212AD552" w:rsidR="00FA7DE4" w:rsidRPr="000E06F7" w:rsidRDefault="000E06F7" w:rsidP="000E06F7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76E4D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highlight w:val="yellow"/>
              </w:rPr>
              <w:t>Отдельно будут обсуждены вопросы компенсации затрат работодателей на обучение через Социальный фонд Российской Федерации, а также практические подходы бизнеса к организации обучения с использованием современных и интерактивных форматов при соблюдении требований законодательства.</w:t>
            </w:r>
          </w:p>
          <w:p w14:paraId="0346690F" w14:textId="77777777" w:rsidR="000E06F7" w:rsidRPr="00F20D29" w:rsidRDefault="000E06F7" w:rsidP="000E06F7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7E9B64E7" w14:textId="1BE2DDB3" w:rsidR="00FA7DE4" w:rsidRPr="00F20D29" w:rsidRDefault="00FA7DE4" w:rsidP="00FA7DE4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Модератор: </w:t>
            </w:r>
          </w:p>
          <w:p w14:paraId="4A4579F8" w14:textId="11D22AF8" w:rsidR="00FA7DE4" w:rsidRPr="00F20D29" w:rsidRDefault="006B5A47" w:rsidP="00FA7DE4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Попова </w:t>
            </w:r>
            <w:r w:rsidR="00FA7DE4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Мария Владимировна</w:t>
            </w:r>
            <w:r w:rsidR="001B418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B418F">
              <w:t xml:space="preserve"> </w:t>
            </w:r>
            <w:r w:rsidR="001B418F" w:rsidRPr="00C76E4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директор по развитию бизнеса ГК «</w:t>
            </w:r>
            <w:proofErr w:type="spellStart"/>
            <w:r w:rsidR="001B418F" w:rsidRPr="00C76E4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Экостандарт</w:t>
            </w:r>
            <w:proofErr w:type="spellEnd"/>
            <w:r w:rsidR="001B418F" w:rsidRPr="00C76E4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»</w:t>
            </w:r>
          </w:p>
          <w:p w14:paraId="666509F1" w14:textId="77777777" w:rsidR="00FA7DE4" w:rsidRPr="00F20D29" w:rsidRDefault="00FA7DE4" w:rsidP="00FA7DE4">
            <w:pPr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3D23" w14:textId="77777777" w:rsidR="00FA7DE4" w:rsidRPr="00F20D29" w:rsidRDefault="00FA7DE4" w:rsidP="00FA7DE4">
            <w:pPr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14:paraId="74A558B4" w14:textId="77777777" w:rsidR="00FA7DE4" w:rsidRPr="00F20D29" w:rsidRDefault="00FA7DE4" w:rsidP="00FA7DE4">
            <w:pPr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001B0" w14:textId="26F78D46" w:rsidR="00A419FF" w:rsidRPr="00F20D29" w:rsidRDefault="006B5A47" w:rsidP="00FA7DE4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Львова </w:t>
            </w:r>
            <w:r w:rsidR="00FA7DE4"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Мария Михайловна, </w:t>
            </w:r>
            <w:r w:rsidR="00FA7DE4" w:rsidRPr="00F20D2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нормативного регулирования в сфере охраны труда Департамента условий и охраны труда Министерства труда и социальной защиты Российской Федерации</w:t>
            </w:r>
          </w:p>
          <w:p w14:paraId="4DA9E4BB" w14:textId="77777777" w:rsidR="00903179" w:rsidRDefault="00903179" w:rsidP="00AF654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1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Манеров</w:t>
            </w:r>
            <w:r w:rsidRPr="0090317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Станислав Леонидович, </w:t>
            </w:r>
            <w:r w:rsidRPr="009031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генеральный директор ГК «Пространство Безопасности», КТЦ «Школа Первой </w:t>
            </w:r>
            <w:proofErr w:type="spellStart"/>
            <w:r w:rsidRPr="0090317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Помощи»</w:t>
            </w:r>
            <w:proofErr w:type="spellEnd"/>
          </w:p>
          <w:p w14:paraId="3DDCA831" w14:textId="09B8A9D0" w:rsidR="00AF6543" w:rsidRPr="00F20D29" w:rsidRDefault="00AF6543" w:rsidP="00AF654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Крылов Артем, </w:t>
            </w:r>
            <w:r w:rsidRPr="00F20D29">
              <w:rPr>
                <w:rFonts w:ascii="Times New Roman" w:eastAsia="Times New Roman" w:hAnsi="Times New Roman" w:cs="Times New Roman"/>
                <w:sz w:val="24"/>
                <w:szCs w:val="24"/>
              </w:rPr>
              <w:t>шеф-редактор портала «ОТ Медиа»</w:t>
            </w:r>
          </w:p>
          <w:p w14:paraId="774473EC" w14:textId="78DA9AE4" w:rsidR="001011E2" w:rsidRPr="00F20D29" w:rsidRDefault="001011E2" w:rsidP="001011E2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Красноперова Наталья Владимировна, </w:t>
            </w:r>
            <w:r w:rsidRPr="00F20D29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специалист, эксперт отделения Социального фонда России по Томской области</w:t>
            </w:r>
          </w:p>
          <w:p w14:paraId="5EF5DAC4" w14:textId="28F30D23" w:rsidR="00E8482B" w:rsidRPr="00F20D29" w:rsidRDefault="001011E2" w:rsidP="001011E2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Панкратов Дмитрий Анатольевич, </w:t>
            </w:r>
            <w:r w:rsidRPr="00F20D29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управляющего отделением Социального фонда России по Томской области</w:t>
            </w:r>
          </w:p>
          <w:p w14:paraId="2F7EFF64" w14:textId="71E2CE3E" w:rsidR="00B25819" w:rsidRPr="00F20D29" w:rsidRDefault="00B25819" w:rsidP="00E8482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F66" w:rsidRPr="00F20D29" w14:paraId="63977471" w14:textId="77777777" w:rsidTr="00EA2A66">
        <w:trPr>
          <w:trHeight w:val="420"/>
        </w:trPr>
        <w:tc>
          <w:tcPr>
            <w:tcW w:w="2268" w:type="dxa"/>
          </w:tcPr>
          <w:p w14:paraId="1F8F3BCD" w14:textId="08B9B2E2" w:rsidR="00E07F66" w:rsidRPr="00F20D29" w:rsidRDefault="00E8482B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Зал №3</w:t>
            </w:r>
          </w:p>
          <w:p w14:paraId="23B95ABA" w14:textId="1AAB2F09" w:rsidR="00E8482B" w:rsidRPr="00F20D29" w:rsidRDefault="00E8482B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(50 мест)</w:t>
            </w:r>
          </w:p>
          <w:p w14:paraId="1735D8DC" w14:textId="1124E733" w:rsidR="00E07F66" w:rsidRPr="00F20D29" w:rsidRDefault="00AF0CFB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10:00–11:30</w:t>
            </w:r>
          </w:p>
        </w:tc>
        <w:tc>
          <w:tcPr>
            <w:tcW w:w="8510" w:type="dxa"/>
          </w:tcPr>
          <w:p w14:paraId="1B23D293" w14:textId="4C269869" w:rsidR="00AF0CFB" w:rsidRPr="00F20D29" w:rsidRDefault="00A419FF" w:rsidP="00A419FF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Практическая сессия «Экономика охраны труда на малых предприятиях: планируем бюджет, оцениваем риски и расставляем приоритеты»</w:t>
            </w:r>
          </w:p>
          <w:p w14:paraId="64B93CE3" w14:textId="77777777" w:rsidR="00A419FF" w:rsidRPr="00F20D29" w:rsidRDefault="00A419FF" w:rsidP="00A419FF">
            <w:pPr>
              <w:pStyle w:val="aa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0E391CB2" w14:textId="27F08809" w:rsidR="00A419FF" w:rsidRPr="00F20D29" w:rsidRDefault="00A419FF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Эксперты секции представят практические инструменты планирования затрат на охрану труда. Участники узнают, как своими силами провести оценку профессиональных рисков, выявить «болевые точки» производства и грамотно расставить финансовые приоритеты. Главный фокус — как превратить охрану труда из обременительной статьи расходов в источник реальной экономии: на штрафах, больничных и снижении текучести кадров</w:t>
            </w:r>
          </w:p>
          <w:p w14:paraId="42BC0757" w14:textId="77777777" w:rsidR="00902FF1" w:rsidRPr="00F20D29" w:rsidRDefault="00902FF1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2726082" w14:textId="77777777" w:rsidR="00902FF1" w:rsidRPr="00F20D29" w:rsidRDefault="00902FF1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Модератор:</w:t>
            </w:r>
          </w:p>
          <w:p w14:paraId="38ED3524" w14:textId="77777777" w:rsidR="00902FF1" w:rsidRPr="00F20D29" w:rsidRDefault="00902FF1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8AE3354" w14:textId="77777777" w:rsidR="003D6D53" w:rsidRPr="00F20D29" w:rsidRDefault="003D6D53" w:rsidP="003D6D53">
            <w:pPr>
              <w:pStyle w:val="aa"/>
              <w:spacing w:line="240" w:lineRule="auto"/>
              <w:ind w:lef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Степанов Павел Сергеевич,</w:t>
            </w:r>
            <w:r w:rsidRPr="00724EC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 xml:space="preserve"> директор ООО «Охрана труда 70»</w:t>
            </w:r>
          </w:p>
          <w:p w14:paraId="190FDFC4" w14:textId="77777777" w:rsidR="00902FF1" w:rsidRPr="00F20D29" w:rsidRDefault="00902FF1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81EE6" w14:textId="77777777" w:rsidR="00902FF1" w:rsidRPr="00F20D29" w:rsidRDefault="00902FF1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Спикеры:</w:t>
            </w:r>
          </w:p>
          <w:p w14:paraId="4D7F6B53" w14:textId="77777777" w:rsidR="003D6D53" w:rsidRPr="00F20D29" w:rsidRDefault="003D6D53" w:rsidP="00A419FF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1D2774" w14:textId="77777777" w:rsidR="003D6D53" w:rsidRPr="00F20D29" w:rsidRDefault="003D6D53" w:rsidP="003D6D53">
            <w:pPr>
              <w:spacing w:line="240" w:lineRule="auto"/>
              <w:ind w:left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Филанович</w:t>
            </w:r>
            <w:proofErr w:type="spellEnd"/>
            <w:r w:rsidRPr="0072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ab/>
              <w:t xml:space="preserve">Леонид Владимирович, </w:t>
            </w:r>
            <w:r w:rsidRPr="00724EC4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директор ООО «Центр консультаций и медицинских осмотров»</w:t>
            </w:r>
          </w:p>
          <w:p w14:paraId="4ED2F9F4" w14:textId="406B6AC9" w:rsidR="00902FF1" w:rsidRPr="00F20D29" w:rsidRDefault="00902FF1" w:rsidP="00902FF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Жукова Ольга Михайловна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руководитель направления ООО «Охрана труда 70»</w:t>
            </w:r>
          </w:p>
          <w:p w14:paraId="24BD95D8" w14:textId="77777777" w:rsidR="00902FF1" w:rsidRPr="00F20D29" w:rsidRDefault="00902FF1" w:rsidP="00902FF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Проскуренко</w:t>
            </w:r>
            <w:proofErr w:type="spellEnd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Евгеньевна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независимый эксперт по охране труда, аутсорсер</w:t>
            </w:r>
          </w:p>
          <w:p w14:paraId="7E60CF8B" w14:textId="1C7D9548" w:rsidR="00902FF1" w:rsidRPr="00F20D29" w:rsidRDefault="00902FF1" w:rsidP="00902FF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Тахтамышева</w:t>
            </w:r>
            <w:proofErr w:type="spellEnd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Анатольевна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начальник отдела страхования профессиональных рисков Отделения Социального фонда России по Томской области</w:t>
            </w:r>
          </w:p>
          <w:p w14:paraId="18D4AAFF" w14:textId="3A0249A5" w:rsidR="00902FF1" w:rsidRPr="00F20D29" w:rsidRDefault="00902FF1" w:rsidP="00902FF1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Завальская</w:t>
            </w:r>
            <w:proofErr w:type="spellEnd"/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Анастасия Юрьевна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коуч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бизнес-тренер, психолог</w:t>
            </w:r>
          </w:p>
          <w:p w14:paraId="07CD21D4" w14:textId="5147873B" w:rsidR="00B25819" w:rsidRPr="00F20D29" w:rsidRDefault="00B25819" w:rsidP="009060B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EF3583" w:rsidRPr="00F20D29" w14:paraId="38229EB3" w14:textId="77777777" w:rsidTr="00EA2A66">
        <w:trPr>
          <w:trHeight w:val="420"/>
        </w:trPr>
        <w:tc>
          <w:tcPr>
            <w:tcW w:w="2268" w:type="dxa"/>
          </w:tcPr>
          <w:p w14:paraId="7B6D4DD6" w14:textId="3BD5E90B" w:rsidR="00EF3583" w:rsidRPr="00F20D29" w:rsidRDefault="00EF3583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11.30 – 12.00 </w:t>
            </w:r>
          </w:p>
        </w:tc>
        <w:tc>
          <w:tcPr>
            <w:tcW w:w="8510" w:type="dxa"/>
          </w:tcPr>
          <w:p w14:paraId="2CC929E3" w14:textId="77777777" w:rsidR="00EF3583" w:rsidRPr="00F20D29" w:rsidRDefault="00EF3583" w:rsidP="00902FF1">
            <w:pPr>
              <w:autoSpaceDE w:val="0"/>
              <w:autoSpaceDN w:val="0"/>
              <w:adjustRightInd w:val="0"/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КОФЕ-БРЕЙК</w:t>
            </w:r>
          </w:p>
          <w:p w14:paraId="32918CCC" w14:textId="77777777" w:rsidR="00EF3583" w:rsidRPr="00F20D29" w:rsidRDefault="00EF3583" w:rsidP="00EF3583">
            <w:pPr>
              <w:spacing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5006D3" w14:textId="6F482468" w:rsidR="00EF3583" w:rsidRPr="00F20D29" w:rsidRDefault="00EF3583" w:rsidP="00EF3583">
            <w:pPr>
              <w:spacing w:line="240" w:lineRule="auto"/>
              <w:ind w:left="176"/>
              <w:jc w:val="center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E07F66" w:rsidRPr="00F20D29" w14:paraId="2EEE59B5" w14:textId="77777777" w:rsidTr="00EA2A66">
        <w:trPr>
          <w:trHeight w:val="420"/>
        </w:trPr>
        <w:tc>
          <w:tcPr>
            <w:tcW w:w="2268" w:type="dxa"/>
          </w:tcPr>
          <w:p w14:paraId="074BF20C" w14:textId="77777777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Пленарный зал</w:t>
            </w:r>
          </w:p>
          <w:p w14:paraId="079160B3" w14:textId="413BDBC3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EF3583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мест)</w:t>
            </w:r>
          </w:p>
          <w:p w14:paraId="2C9A9439" w14:textId="762B8F75" w:rsidR="00E07F66" w:rsidRPr="00F20D29" w:rsidRDefault="00AF0CFB" w:rsidP="00816F2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12:00–13:</w:t>
            </w:r>
            <w:r w:rsidR="00816F24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0" w:type="dxa"/>
          </w:tcPr>
          <w:p w14:paraId="6BC07981" w14:textId="1FFB24D6" w:rsidR="00B25819" w:rsidRPr="00F20D29" w:rsidRDefault="00EF3583" w:rsidP="00816F24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Церемония награждения региональн</w:t>
            </w:r>
            <w:r w:rsidR="00816F24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ого</w:t>
            </w: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310258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этап</w:t>
            </w:r>
            <w:r w:rsidR="00816F24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а</w:t>
            </w: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Всероссийского</w:t>
            </w:r>
            <w:r w:rsidR="00816F24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конкурса «Лучший по профессии»</w:t>
            </w:r>
          </w:p>
          <w:p w14:paraId="4135258D" w14:textId="6466CB88" w:rsidR="00B25819" w:rsidRPr="00F20D29" w:rsidRDefault="00B25819" w:rsidP="00B25819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E07F66" w:rsidRPr="00F20D29" w14:paraId="2073B7BE" w14:textId="77777777" w:rsidTr="00EA2A66">
        <w:trPr>
          <w:trHeight w:val="420"/>
        </w:trPr>
        <w:tc>
          <w:tcPr>
            <w:tcW w:w="2268" w:type="dxa"/>
          </w:tcPr>
          <w:p w14:paraId="17795502" w14:textId="77777777" w:rsidR="00816F24" w:rsidRPr="00F20D29" w:rsidRDefault="00816F24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AF54B6" w14:textId="130F9528" w:rsidR="00E07F66" w:rsidRPr="00F20D29" w:rsidRDefault="00EF3583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 1</w:t>
            </w:r>
          </w:p>
          <w:p w14:paraId="4351A3A8" w14:textId="5AE840BE" w:rsidR="00E07F66" w:rsidRPr="00F20D29" w:rsidRDefault="00E07F6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</w:t>
            </w:r>
            <w:r w:rsidR="00EF3583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мест)</w:t>
            </w:r>
          </w:p>
          <w:p w14:paraId="2E69163C" w14:textId="62C84DDF" w:rsidR="00E07F66" w:rsidRPr="00F20D29" w:rsidRDefault="00AF0CFB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F3583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EF3583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–13:</w:t>
            </w:r>
            <w:r w:rsidR="00EF3583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0" w:type="dxa"/>
          </w:tcPr>
          <w:p w14:paraId="24BEEE64" w14:textId="77777777" w:rsidR="00816F24" w:rsidRPr="00F20D29" w:rsidRDefault="00816F24" w:rsidP="00B25819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52024D5D" w14:textId="38435EBB" w:rsidR="00C752F9" w:rsidRPr="00F20D29" w:rsidRDefault="00EF3583" w:rsidP="00B25819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lastRenderedPageBreak/>
              <w:t>Практикум «Комплексный подход к СИЗ: подбор, эффективность и управление качеством»</w:t>
            </w:r>
          </w:p>
          <w:p w14:paraId="46C3F910" w14:textId="77777777" w:rsidR="00EF3583" w:rsidRPr="00F20D29" w:rsidRDefault="00EF3583" w:rsidP="00B25819">
            <w:pPr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02289587" w14:textId="77777777" w:rsidR="00EF3583" w:rsidRPr="00F20D29" w:rsidRDefault="00EF3583" w:rsidP="00EF358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Практикум посвящен современным принципам организации процесса обеспечения работников средствами индивидуальной защиты. </w:t>
            </w:r>
          </w:p>
          <w:p w14:paraId="3B7A9CC9" w14:textId="69FD1FA0" w:rsidR="00EF3583" w:rsidRPr="00F20D29" w:rsidRDefault="00EF3583" w:rsidP="00EF358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Ведущие эксперты поделятся опытом практического применения Единых типовых норм (ЕТН), разберут реальные кейсы подбора видов СИЗ, включая средства защиты органов дыхания (СИЗОД). Особое внимание будет уделено вопросам проверки эффективности и соответствия СИЗ, сертификации и декларирования, а также управлению качеством и методам контроля подлинности СИЗ.</w:t>
            </w:r>
          </w:p>
          <w:p w14:paraId="403C4146" w14:textId="77777777" w:rsidR="00071DBE" w:rsidRPr="00F20D29" w:rsidRDefault="00071DBE" w:rsidP="00EF358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3F00AED" w14:textId="77777777" w:rsidR="00071DBE" w:rsidRPr="00F20D29" w:rsidRDefault="00071DBE" w:rsidP="00071DB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Кондратьева Ольга Евгеньевна,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Ассоциации «Национальная ассоциация охраны труда»</w:t>
            </w:r>
          </w:p>
          <w:p w14:paraId="62A0F551" w14:textId="77777777" w:rsidR="00071DBE" w:rsidRPr="00F20D29" w:rsidRDefault="00071DBE" w:rsidP="00EF358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94BD83A" w14:textId="0DB2E2D8" w:rsidR="00071DBE" w:rsidRPr="00F20D29" w:rsidRDefault="00071DBE" w:rsidP="00071DB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Спикеры:</w:t>
            </w:r>
          </w:p>
          <w:p w14:paraId="22B52DAC" w14:textId="77777777" w:rsidR="00071DBE" w:rsidRPr="00F20D29" w:rsidRDefault="00071DBE" w:rsidP="00071DB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6E0F6FD" w14:textId="6D7AC105" w:rsidR="00071DBE" w:rsidRPr="00C76E4D" w:rsidRDefault="00071DBE" w:rsidP="00EF358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Пилипенко Татьяна Валерьевна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 заместитель генерального директора по вопросам стандартизации и технического регулирования ГК «Восток-Сервис»</w:t>
            </w:r>
          </w:p>
          <w:p w14:paraId="1BA5D19D" w14:textId="1B3C7021" w:rsidR="00071DBE" w:rsidRPr="00C76E4D" w:rsidRDefault="00071DBE" w:rsidP="00071DBE">
            <w:pPr>
              <w:spacing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Вдовенко Евгений Алексеевич,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заместитель руководителя отдела развития систем безопасности при работе на </w:t>
            </w:r>
            <w:proofErr w:type="spellStart"/>
            <w:proofErr w:type="gramStart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высоте,ПВ</w:t>
            </w:r>
            <w:proofErr w:type="spellEnd"/>
            <w:proofErr w:type="gramEnd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ООО «Фирма «</w:t>
            </w:r>
            <w:proofErr w:type="spellStart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Техноавиа</w:t>
            </w:r>
            <w:proofErr w:type="spellEnd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  <w:p w14:paraId="6B47DF48" w14:textId="17C0F9E2" w:rsidR="00071DBE" w:rsidRPr="00C76E4D" w:rsidRDefault="00071DBE" w:rsidP="00071DB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Галиев Евгений Олегович,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руководитель отдела сертификации и стандартизации ГК </w:t>
            </w:r>
            <w:proofErr w:type="spellStart"/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Энергоконтракт</w:t>
            </w:r>
            <w:proofErr w:type="spellEnd"/>
          </w:p>
          <w:p w14:paraId="6299B82D" w14:textId="6CC80216" w:rsidR="00071DBE" w:rsidRPr="00C76E4D" w:rsidRDefault="00071DBE" w:rsidP="00071DBE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6E4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Копытов Илья Сергеевич, </w:t>
            </w:r>
            <w:r w:rsidRPr="00C76E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специалист по СИЗ, ООО «Респираторный комплекс»</w:t>
            </w:r>
          </w:p>
          <w:p w14:paraId="3C4F3181" w14:textId="0FF923AC" w:rsidR="00B25819" w:rsidRPr="00F20D29" w:rsidRDefault="00E70D1C" w:rsidP="002E278D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6E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Решетина Анастасия Викторовна,</w:t>
            </w:r>
            <w:r w:rsidRPr="00C76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р</w:t>
            </w:r>
            <w:r w:rsidR="002E278D" w:rsidRPr="00C76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егиональный директор по организации продаж ОАО «Суксунский оптико-механический завод»</w:t>
            </w:r>
          </w:p>
          <w:p w14:paraId="1086DA5C" w14:textId="32247953" w:rsidR="002E278D" w:rsidRPr="00F20D29" w:rsidRDefault="002E278D" w:rsidP="002E278D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F3583" w:rsidRPr="00F20D29" w14:paraId="010EED7F" w14:textId="77777777" w:rsidTr="00EA2A66">
        <w:trPr>
          <w:trHeight w:val="420"/>
        </w:trPr>
        <w:tc>
          <w:tcPr>
            <w:tcW w:w="2268" w:type="dxa"/>
          </w:tcPr>
          <w:p w14:paraId="575AE580" w14:textId="31749C59" w:rsidR="00EF3583" w:rsidRPr="00F20D29" w:rsidRDefault="00EF3583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Зал 2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(50 мест)</w:t>
            </w:r>
          </w:p>
          <w:p w14:paraId="256041F2" w14:textId="4A3D9EA0" w:rsidR="00EF3583" w:rsidRPr="00F20D29" w:rsidRDefault="00EF3583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12:00 – 13.30</w:t>
            </w:r>
          </w:p>
          <w:p w14:paraId="148AFD33" w14:textId="77777777" w:rsidR="00EF3583" w:rsidRPr="00F20D29" w:rsidRDefault="00EF3583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203A30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6500CD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DCAF9C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49C650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49F8AE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D5EA5F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8D436F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460DC27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EAB468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17FDBB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6DC3D5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FE6E24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D4118D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6B23597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BE982D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E0EAA4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964575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F375F7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ED9266" w14:textId="77777777" w:rsidR="00F414C7" w:rsidRPr="00F20D29" w:rsidRDefault="00F414C7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83CBEE" w14:textId="77777777" w:rsidR="004C22FF" w:rsidRPr="00F20D29" w:rsidRDefault="004C22FF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0967D5" w14:textId="77777777" w:rsidR="004C22FF" w:rsidRPr="00F20D29" w:rsidRDefault="004C22FF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2E917F" w14:textId="77777777" w:rsidR="003D6D53" w:rsidRPr="00F20D29" w:rsidRDefault="003D6D53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907426" w14:textId="77777777" w:rsidR="003D6D53" w:rsidRPr="00F20D29" w:rsidRDefault="003D6D53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C4CCCA" w14:textId="77777777" w:rsidR="003D6D53" w:rsidRPr="00F20D29" w:rsidRDefault="003D6D53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F14C4E" w14:textId="77777777" w:rsidR="003D6D53" w:rsidRPr="00F20D29" w:rsidRDefault="003D6D53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092DE5" w14:textId="77777777" w:rsidR="003D6D53" w:rsidRPr="00F20D29" w:rsidRDefault="003D6D53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3270DA" w14:textId="77777777" w:rsidR="003D6D53" w:rsidRPr="00F20D29" w:rsidRDefault="003D6D53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2019AF" w14:textId="77777777" w:rsidR="003D6D53" w:rsidRPr="00F20D29" w:rsidRDefault="003D6D53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597DBD8" w14:textId="77777777" w:rsidR="003D6D53" w:rsidRPr="00F20D29" w:rsidRDefault="003D6D53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302336A" w14:textId="223B584A" w:rsidR="000A1346" w:rsidRPr="00F20D29" w:rsidRDefault="000A1346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 №3</w:t>
            </w:r>
          </w:p>
          <w:p w14:paraId="667B5374" w14:textId="77777777" w:rsidR="000A1346" w:rsidRPr="00F20D29" w:rsidRDefault="000A1346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(50 мест)</w:t>
            </w:r>
          </w:p>
          <w:p w14:paraId="243D8333" w14:textId="77777777" w:rsidR="000A1346" w:rsidRPr="00F20D29" w:rsidRDefault="000A1346" w:rsidP="000A134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10:00–11:30</w:t>
            </w:r>
          </w:p>
          <w:p w14:paraId="2B8A65DD" w14:textId="77777777" w:rsidR="000A1346" w:rsidRPr="00F20D29" w:rsidRDefault="000A134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0" w:type="dxa"/>
          </w:tcPr>
          <w:p w14:paraId="63F6193C" w14:textId="77777777" w:rsidR="00EF3583" w:rsidRPr="00F20D29" w:rsidRDefault="00EF3583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lastRenderedPageBreak/>
              <w:t>Сессия «Оценка условий труда работников, оказывающих медицинскую помощь. Гарантии и компенсации»</w:t>
            </w:r>
          </w:p>
          <w:p w14:paraId="0450D385" w14:textId="77777777" w:rsidR="00343E2C" w:rsidRPr="00F20D29" w:rsidRDefault="00343E2C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00BDED8A" w14:textId="77777777" w:rsidR="00343E2C" w:rsidRPr="00F20D29" w:rsidRDefault="00343E2C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Изменения законодательства в области специальной оценки условий труда накладывают дополнительные требования на всех участников процесса, не отменяя при этом необходимости соблюдения особенностей проведения СОУТ на рабочих местах при оказании медицинской помощи. В ходе сессии рассмотрят ключевые аспекты процесса организации и проведения СОУТ для организаций, осуществляющих оказание медицинской помощи, опыт применения новой методики по СОУТ, а также вопросы, связанные с соблюдением дополнительных</w:t>
            </w: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требований к специфике деятельности</w:t>
            </w: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работников, в отношении которых СОУТ проводится с учетом особенностей.</w:t>
            </w:r>
          </w:p>
          <w:p w14:paraId="6894F08E" w14:textId="77777777" w:rsidR="000A1346" w:rsidRPr="00F20D29" w:rsidRDefault="000A1346" w:rsidP="000B40A5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881476F" w14:textId="77777777" w:rsidR="000B40A5" w:rsidRPr="00F20D29" w:rsidRDefault="000B40A5" w:rsidP="000B40A5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Модератор:</w:t>
            </w:r>
          </w:p>
          <w:p w14:paraId="529E4A29" w14:textId="77777777" w:rsidR="000B40A5" w:rsidRPr="00F20D29" w:rsidRDefault="000B40A5" w:rsidP="000B40A5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D8FE2C2" w14:textId="77777777" w:rsidR="000B40A5" w:rsidRPr="00F20D29" w:rsidRDefault="000B40A5" w:rsidP="000B40A5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Марков Михаил Сергеевич,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Проммаш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Тест»</w:t>
            </w:r>
          </w:p>
          <w:p w14:paraId="7EB673B1" w14:textId="77777777" w:rsidR="000B40A5" w:rsidRPr="00F20D29" w:rsidRDefault="000B40A5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1C1BDA1" w14:textId="6A78986C" w:rsidR="000B40A5" w:rsidRPr="00F20D29" w:rsidRDefault="000B40A5" w:rsidP="003D6D53">
            <w:pPr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14:paraId="1E75B61D" w14:textId="77777777" w:rsidR="003D6D53" w:rsidRPr="00F20D29" w:rsidRDefault="003D6D53" w:rsidP="003D6D53">
            <w:pPr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4FEDB" w14:textId="77777777" w:rsidR="000B40A5" w:rsidRPr="00F20D29" w:rsidRDefault="000B40A5" w:rsidP="000B40A5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Марков Михаил Сергеевич,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Проммаш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Тест»</w:t>
            </w:r>
          </w:p>
          <w:p w14:paraId="687B83FC" w14:textId="77777777" w:rsidR="00EE01F4" w:rsidRPr="00F20D29" w:rsidRDefault="000B40A5" w:rsidP="00AF654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Чуханов Сергей Александрович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250C55"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технический инспектор ЦК Профсоюза работников здравоохранения Российской Федерации</w:t>
            </w:r>
          </w:p>
          <w:p w14:paraId="778772FD" w14:textId="77777777" w:rsidR="003D6D53" w:rsidRPr="00724EC4" w:rsidRDefault="003D6D53" w:rsidP="003D6D53">
            <w:pPr>
              <w:spacing w:line="240" w:lineRule="auto"/>
              <w:ind w:left="176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724EC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Петрова Анастасия Викторовна, </w:t>
            </w:r>
            <w:r w:rsidRPr="00724EC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  <w:t>председатель комитета социального партнерства, экспертизы условий и охраны труда</w:t>
            </w:r>
          </w:p>
          <w:p w14:paraId="2253546A" w14:textId="77777777" w:rsidR="003D6D53" w:rsidRPr="00724EC4" w:rsidRDefault="003D6D53" w:rsidP="003D6D53">
            <w:pPr>
              <w:spacing w:line="240" w:lineRule="auto"/>
              <w:ind w:left="176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00724EC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  <w:lastRenderedPageBreak/>
              <w:t>К</w:t>
            </w:r>
            <w:r w:rsidRPr="00724EC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аймашникова</w:t>
            </w:r>
            <w:proofErr w:type="spellEnd"/>
            <w:r w:rsidRPr="00724EC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Анна Владимировна,</w:t>
            </w:r>
            <w:r w:rsidRPr="00724EC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  <w:t xml:space="preserve"> начальник отдела охраны труда ОГАУЗ «Томская областная клиническая больница»</w:t>
            </w:r>
          </w:p>
          <w:p w14:paraId="71DA2DC3" w14:textId="77777777" w:rsidR="003D6D53" w:rsidRPr="00724EC4" w:rsidRDefault="003D6D53" w:rsidP="003D6D53">
            <w:pPr>
              <w:spacing w:line="240" w:lineRule="auto"/>
              <w:ind w:left="176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24EC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Шпагина Любовь Анатольевна,</w:t>
            </w:r>
            <w:r w:rsidRPr="00724EC4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</w:rPr>
              <w:t xml:space="preserve"> д.м.н., профессор, Заслуженный врач РФ, заведующий кафедрой госпитальной терапии и медицинской реабилитации ФГБОУ ВО НГМУ, главный врач ГБУЗ НСО ГКБ №2, главный внештатный специалист профпатолог Минздрава Новосибирской области</w:t>
            </w:r>
          </w:p>
          <w:p w14:paraId="76AE6367" w14:textId="77777777" w:rsidR="004C22FF" w:rsidRPr="00F20D29" w:rsidRDefault="004C22FF" w:rsidP="003D6D53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A1A8813" w14:textId="77777777" w:rsidR="003D6D53" w:rsidRPr="00F20D29" w:rsidRDefault="003D6D53" w:rsidP="003D6D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45332921" w14:textId="2870D704" w:rsidR="00071DBE" w:rsidRPr="00F20D29" w:rsidRDefault="000A1346" w:rsidP="00AF654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Сессия «Синергия HR, охраны труда и экологической повестки»</w:t>
            </w:r>
          </w:p>
          <w:p w14:paraId="56BDAB5B" w14:textId="77777777" w:rsidR="000A1346" w:rsidRPr="00F20D29" w:rsidRDefault="000A1346" w:rsidP="00AF6543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43F98DD7" w14:textId="77777777" w:rsidR="000A1346" w:rsidRPr="00F20D29" w:rsidRDefault="000A1346" w:rsidP="000A1346">
            <w:pPr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Сегодня всё чаще звучит идея синергии HR, охраны труда и экологической повестки: только совместная работа этих направлений позволяет создать действительно безопасную и комфортную рабочую среду.</w:t>
            </w:r>
          </w:p>
          <w:p w14:paraId="33639E51" w14:textId="69547838" w:rsidR="000A1346" w:rsidRPr="00F20D29" w:rsidRDefault="000A1346" w:rsidP="000A134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Сессия будет посвящена тому, как объединить усилия разных подразделений компании вокруг этой задачи. Участники обсудят, какие практики помогают выстроить взаимодействие между HR, службами охраны труда, экологическими направлениями и руководителями, чтобы программы </w:t>
            </w:r>
            <w:proofErr w:type="spellStart"/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здоровьесбережения</w:t>
            </w:r>
            <w:proofErr w:type="spellEnd"/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условия труда, корпоративная культура и безопасность работали как единая система. Речь пойдет о конкретных решениях, которые помогают компаниям перейти от разрозненных инициатив к целостному подходу.</w:t>
            </w:r>
            <w:bookmarkStart w:id="0" w:name="_GoBack"/>
            <w:bookmarkEnd w:id="0"/>
          </w:p>
          <w:p w14:paraId="0FBD6AD6" w14:textId="77777777" w:rsidR="000A1346" w:rsidRPr="00F20D29" w:rsidRDefault="000A1346" w:rsidP="000A134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E1569E4" w14:textId="77777777" w:rsidR="000A1346" w:rsidRPr="00F20D29" w:rsidRDefault="000A1346" w:rsidP="000A1346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Модератор:</w:t>
            </w:r>
          </w:p>
          <w:p w14:paraId="47583913" w14:textId="77777777" w:rsidR="000A1346" w:rsidRPr="00F20D29" w:rsidRDefault="000A1346" w:rsidP="000A1346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FEC1A9" w14:textId="364977B7" w:rsidR="000A1346" w:rsidRPr="00A47620" w:rsidRDefault="00A47620" w:rsidP="000A134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76E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Попова</w:t>
            </w:r>
            <w:r w:rsidRPr="00C76E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  <w:r w:rsidR="000A1346" w:rsidRPr="00C76E4D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Мария Владимировна</w:t>
            </w:r>
            <w:r w:rsidRPr="00C76E4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  <w:t xml:space="preserve">, </w:t>
            </w:r>
            <w:r w:rsidRPr="00C76E4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директор по развитию бизнеса ГК «</w:t>
            </w:r>
            <w:proofErr w:type="spellStart"/>
            <w:r w:rsidRPr="00C76E4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Экостандарт</w:t>
            </w:r>
            <w:proofErr w:type="spellEnd"/>
            <w:r w:rsidRPr="00C76E4D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»</w:t>
            </w:r>
          </w:p>
          <w:p w14:paraId="790BB62E" w14:textId="77777777" w:rsidR="00971BA1" w:rsidRPr="00F20D29" w:rsidRDefault="00971BA1" w:rsidP="000A134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26F16" w14:textId="77777777" w:rsidR="000A1346" w:rsidRPr="00F20D29" w:rsidRDefault="000A1346" w:rsidP="000A134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C6905" w14:textId="4115D057" w:rsidR="000A1346" w:rsidRPr="00F20D29" w:rsidRDefault="000A1346" w:rsidP="000A134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14:paraId="7CE66641" w14:textId="77777777" w:rsidR="000A1346" w:rsidRPr="00F20D29" w:rsidRDefault="000A1346" w:rsidP="000A134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6242F9A" w14:textId="77777777" w:rsidR="000A1346" w:rsidRPr="00F20D29" w:rsidRDefault="000A1346" w:rsidP="000A1346">
            <w:pPr>
              <w:spacing w:line="276" w:lineRule="auto"/>
              <w:ind w:left="17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Чанова</w:t>
            </w:r>
            <w:proofErr w:type="spellEnd"/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Мария Сергеевна, </w:t>
            </w:r>
            <w:r w:rsidRPr="00F20D2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 ОТ, ПБ и ООС ООО «</w:t>
            </w:r>
            <w:proofErr w:type="spellStart"/>
            <w:r w:rsidRPr="00F20D29">
              <w:rPr>
                <w:rFonts w:ascii="Times New Roman" w:hAnsi="Times New Roman" w:cs="Times New Roman"/>
                <w:bCs/>
                <w:sz w:val="24"/>
                <w:szCs w:val="24"/>
              </w:rPr>
              <w:t>ТрансСервис</w:t>
            </w:r>
            <w:proofErr w:type="spellEnd"/>
            <w:r w:rsidRPr="00F20D2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12807FF1" w14:textId="77777777" w:rsidR="003D6D53" w:rsidRPr="00F20D29" w:rsidRDefault="000A1346" w:rsidP="003D6D53">
            <w:pPr>
              <w:spacing w:line="276" w:lineRule="auto"/>
              <w:ind w:left="176"/>
              <w:jc w:val="both"/>
              <w:rPr>
                <w:rFonts w:ascii="Times New Roman" w:eastAsia="Calibri" w:hAnsi="Times New Roman" w:cs="Times New Roman"/>
                <w:b/>
                <w:bCs/>
                <w:color w:val="FF4000"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Чалария</w:t>
            </w:r>
            <w:proofErr w:type="spellEnd"/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Наталия Анатольевна, </w:t>
            </w:r>
            <w:r w:rsidRPr="00F20D29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службы пожарной, экологической безопасности и охраны труда АО «ТОМЗЭЛ» ПАО «Транснефть»</w:t>
            </w:r>
            <w:r w:rsidR="003D6D53" w:rsidRPr="00F20D29">
              <w:rPr>
                <w:rFonts w:ascii="Times New Roman" w:eastAsia="Calibri" w:hAnsi="Times New Roman" w:cs="Times New Roman"/>
                <w:b/>
                <w:bCs/>
                <w:color w:val="FF4000"/>
                <w:sz w:val="24"/>
                <w:szCs w:val="24"/>
              </w:rPr>
              <w:t xml:space="preserve"> </w:t>
            </w:r>
          </w:p>
          <w:p w14:paraId="65432E6A" w14:textId="602325F7" w:rsidR="000A1346" w:rsidRPr="00F20D29" w:rsidRDefault="003D6D53" w:rsidP="003D6D53">
            <w:pPr>
              <w:spacing w:line="276" w:lineRule="auto"/>
              <w:ind w:left="17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24E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</w:rPr>
              <w:t>Николаева Ирина Викторовна,</w:t>
            </w:r>
            <w:r w:rsidRPr="00724EC4"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</w:rPr>
              <w:t xml:space="preserve"> Начальник управления корпоративных коммуникаций ООО "Газпромнефть Восток"</w:t>
            </w:r>
          </w:p>
          <w:p w14:paraId="77729018" w14:textId="61B1613E" w:rsidR="004C22FF" w:rsidRPr="00F20D29" w:rsidRDefault="00A47620" w:rsidP="00A47620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76E4D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highlight w:val="yellow"/>
              </w:rPr>
              <w:t>Крылов</w:t>
            </w:r>
            <w:r w:rsidRPr="00C76E4D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  <w:highlight w:val="yellow"/>
              </w:rPr>
              <w:t xml:space="preserve"> Артем Витальевич, </w:t>
            </w:r>
            <w:r w:rsidRPr="00C76E4D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  <w:highlight w:val="yellow"/>
              </w:rPr>
              <w:t xml:space="preserve">шеф-редактор </w:t>
            </w:r>
            <w:r w:rsidR="004C22FF" w:rsidRPr="00C76E4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highlight w:val="yellow"/>
              </w:rPr>
              <w:t>портала «ОТ МЕДИА»</w:t>
            </w:r>
          </w:p>
        </w:tc>
      </w:tr>
      <w:tr w:rsidR="00EF3583" w:rsidRPr="00F20D29" w14:paraId="5F8B4751" w14:textId="77777777" w:rsidTr="00EA2A66">
        <w:trPr>
          <w:trHeight w:val="420"/>
        </w:trPr>
        <w:tc>
          <w:tcPr>
            <w:tcW w:w="2268" w:type="dxa"/>
          </w:tcPr>
          <w:p w14:paraId="08AEBC46" w14:textId="77777777" w:rsidR="00343E2C" w:rsidRPr="00F20D29" w:rsidRDefault="00343E2C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A110D1" w14:textId="114E6CC0" w:rsidR="00EF3583" w:rsidRPr="00F20D29" w:rsidRDefault="00EF3583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Пленарный зал</w:t>
            </w:r>
          </w:p>
          <w:p w14:paraId="6A80D6E9" w14:textId="77777777" w:rsidR="00EF3583" w:rsidRPr="00F20D29" w:rsidRDefault="00EF3583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(450 мест)</w:t>
            </w:r>
          </w:p>
          <w:p w14:paraId="7653B1BE" w14:textId="39392BE0" w:rsidR="00EF3583" w:rsidRPr="00F20D29" w:rsidRDefault="00EF3583" w:rsidP="00251A9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251A95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:00-15: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10" w:type="dxa"/>
          </w:tcPr>
          <w:p w14:paraId="7AA6C748" w14:textId="77777777" w:rsidR="00343E2C" w:rsidRPr="00F20D29" w:rsidRDefault="00343E2C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6672BA5A" w14:textId="32798317" w:rsidR="00EF3583" w:rsidRPr="00F20D29" w:rsidRDefault="00EF3583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Интеллектуальная игра «Точка зрения: профессиональный взгляд»</w:t>
            </w:r>
          </w:p>
          <w:p w14:paraId="4A8B4B83" w14:textId="77777777" w:rsidR="00EF3583" w:rsidRPr="00F20D29" w:rsidRDefault="00EF3583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03D6B931" w14:textId="2269BCCA" w:rsidR="00EF3583" w:rsidRPr="00F20D29" w:rsidRDefault="00EF3583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Игра в формате 100:1 проводится с участием 2-3 команд.  Участникам предстоит ответить на вопросы по тематикам сессий деловой программы мероприятия-спутника ВНОТ, которые не имеют однозначного ответа, при этом угадав наиболее популярный ответ у опрошенной фокус-группы.</w:t>
            </w:r>
          </w:p>
        </w:tc>
      </w:tr>
      <w:tr w:rsidR="00D16DC6" w:rsidRPr="00F20D29" w14:paraId="3D121FA5" w14:textId="77777777" w:rsidTr="00EA2A66">
        <w:trPr>
          <w:trHeight w:val="420"/>
        </w:trPr>
        <w:tc>
          <w:tcPr>
            <w:tcW w:w="2268" w:type="dxa"/>
          </w:tcPr>
          <w:p w14:paraId="6A22B049" w14:textId="77777777" w:rsidR="00D16DC6" w:rsidRPr="00F20D29" w:rsidRDefault="00D16DC6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0" w:type="dxa"/>
          </w:tcPr>
          <w:p w14:paraId="4FD1C227" w14:textId="77777777" w:rsidR="00D16DC6" w:rsidRPr="00F20D29" w:rsidRDefault="00D16DC6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A419FF" w:rsidRPr="00F20D29" w14:paraId="076A6080" w14:textId="77777777" w:rsidTr="00EA2A66">
        <w:trPr>
          <w:trHeight w:val="420"/>
        </w:trPr>
        <w:tc>
          <w:tcPr>
            <w:tcW w:w="2268" w:type="dxa"/>
          </w:tcPr>
          <w:p w14:paraId="37743A86" w14:textId="77777777" w:rsidR="00D16DC6" w:rsidRPr="00F20D29" w:rsidRDefault="00D16DC6" w:rsidP="00D16DC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 № 1</w:t>
            </w:r>
          </w:p>
          <w:p w14:paraId="00F5EB3E" w14:textId="77777777" w:rsidR="00D16DC6" w:rsidRPr="00F20D29" w:rsidRDefault="00D16DC6" w:rsidP="00D16DC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(100 мест)</w:t>
            </w:r>
          </w:p>
          <w:p w14:paraId="2E36129D" w14:textId="3DA37FF6" w:rsidR="00A419FF" w:rsidRPr="00F20D29" w:rsidRDefault="00D16DC6" w:rsidP="00D16DC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51A95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:00–</w:t>
            </w:r>
            <w:r w:rsidR="00251A95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:30</w:t>
            </w:r>
          </w:p>
          <w:p w14:paraId="5B7AAD5A" w14:textId="77777777" w:rsidR="00D16DC6" w:rsidRPr="00F20D29" w:rsidRDefault="00D16DC6" w:rsidP="00D16DC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A394D6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919069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5DEE9A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975758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FEBD2A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8ABA0D8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4634DF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F66FD8B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198F9E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A77D3C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7C42A8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161B65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25CEFA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822C22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E3C9A1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BADE95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F9E3B4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1EC502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8A2D0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0ACB2D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212701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BE25143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45479F1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AA5889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135D5A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F140E0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52C2E5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0B85C9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184B82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158BBF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9F1034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3D715C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32A16C" w14:textId="77777777" w:rsidR="00D16DC6" w:rsidRPr="00F20D29" w:rsidRDefault="00D16DC6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EC8C8B" w14:textId="77777777" w:rsidR="00AF6543" w:rsidRPr="00F20D29" w:rsidRDefault="00AF6543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D86ACA" w14:textId="77777777" w:rsidR="00AF6543" w:rsidRPr="00F20D29" w:rsidRDefault="00AF6543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85AD5C" w14:textId="77777777" w:rsidR="00AF6543" w:rsidRPr="00F20D29" w:rsidRDefault="00AF6543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C142BF" w14:textId="77777777" w:rsidR="00251A95" w:rsidRPr="00F20D29" w:rsidRDefault="00251A95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2A78EC" w14:textId="77777777" w:rsidR="00251A95" w:rsidRPr="00F20D29" w:rsidRDefault="00251A95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66DBFE9" w14:textId="77777777" w:rsidR="00251A95" w:rsidRPr="00F20D29" w:rsidRDefault="00251A95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B68471B" w14:textId="77777777" w:rsidR="00251A95" w:rsidRPr="00F20D29" w:rsidRDefault="00251A95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7C9B26" w14:textId="77777777" w:rsidR="00251A95" w:rsidRPr="00F20D29" w:rsidRDefault="00251A95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58A717" w14:textId="77777777" w:rsidR="00251A95" w:rsidRPr="00F20D29" w:rsidRDefault="00251A95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55DFA8A" w14:textId="77777777" w:rsidR="00F414C7" w:rsidRPr="00F20D29" w:rsidRDefault="00F414C7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318211" w14:textId="77777777" w:rsidR="00A419FF" w:rsidRPr="00F20D29" w:rsidRDefault="00A419FF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 2</w:t>
            </w:r>
          </w:p>
          <w:p w14:paraId="24579860" w14:textId="77777777" w:rsidR="00A419FF" w:rsidRPr="00F20D29" w:rsidRDefault="00A419FF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(50 мест)</w:t>
            </w:r>
          </w:p>
          <w:p w14:paraId="531AEE2C" w14:textId="4D6B5187" w:rsidR="00822B1F" w:rsidRPr="00F20D29" w:rsidRDefault="00A419FF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C22FF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 – 1</w:t>
            </w:r>
            <w:r w:rsidR="004C22FF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.30</w:t>
            </w:r>
          </w:p>
          <w:p w14:paraId="096E1195" w14:textId="77777777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97DF4" w14:textId="77777777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0F84BA" w14:textId="77777777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D0ED1" w14:textId="77777777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B2E53" w14:textId="77777777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3D5A5" w14:textId="77777777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32D08" w14:textId="77777777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4A1C9" w14:textId="3F0388D0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1791D" w14:textId="77777777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E926A" w14:textId="77777777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4659D" w14:textId="7063B316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A573E" w14:textId="4251AFED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6FF19" w14:textId="1D05406B" w:rsidR="00822B1F" w:rsidRPr="00F20D29" w:rsidRDefault="00822B1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1827A4" w14:textId="77777777" w:rsidR="00A419FF" w:rsidRPr="00F20D29" w:rsidRDefault="00A419F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8516A5" w14:textId="5BCC5F9E" w:rsidR="004C22FF" w:rsidRPr="00F20D29" w:rsidRDefault="004C22FF" w:rsidP="00822B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0" w:type="dxa"/>
          </w:tcPr>
          <w:p w14:paraId="796DDAD6" w14:textId="6A9F9F90" w:rsidR="00A419FF" w:rsidRPr="00F20D29" w:rsidRDefault="00D16DC6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lastRenderedPageBreak/>
              <w:t>Практическая сессия «</w:t>
            </w:r>
            <w:r w:rsidR="00CE104F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Психофизиологические факторы как причина производственных травм и профессиональных заболеваний</w:t>
            </w: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»  </w:t>
            </w:r>
          </w:p>
          <w:p w14:paraId="429BC8D6" w14:textId="77777777" w:rsidR="00A419FF" w:rsidRPr="00F20D29" w:rsidRDefault="00A419FF" w:rsidP="00343E2C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5350FEE8" w14:textId="77777777" w:rsidR="00D16DC6" w:rsidRPr="00F20D29" w:rsidRDefault="00D16DC6" w:rsidP="00D16DC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условия труда предъявляют к человеку повышенные требования, устанавливая взаимосвязь «человек - машина (технология) - среда» которое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несомненно вносит значительный вклад в его психофизиологическое состояние. </w:t>
            </w:r>
          </w:p>
          <w:p w14:paraId="654FFA86" w14:textId="77777777" w:rsidR="00D16DC6" w:rsidRPr="00F20D29" w:rsidRDefault="00D16DC6" w:rsidP="00D16DC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то, что за каждым процессом, несовершенством данной взаимосвязи обусловленных внутренними факторами и оборудованием (машиной, технологией) стоит работник с его психофизиологическим состоянием, мы приходим к необходимости профилактике аварий, инцидентов, травм и профессиональных заболеваний.</w:t>
            </w:r>
          </w:p>
          <w:p w14:paraId="484AC444" w14:textId="77777777" w:rsidR="00D16DC6" w:rsidRPr="00F20D29" w:rsidRDefault="00D16DC6" w:rsidP="00D16DC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Данная сессия посвящена обзору исследований влияния психофизиологических аспектов на безопасность и здоровье работников, то есть на травматизм и условия труда.</w:t>
            </w:r>
          </w:p>
          <w:p w14:paraId="53E62220" w14:textId="77583985" w:rsidR="00D16DC6" w:rsidRPr="00F20D29" w:rsidRDefault="00D16DC6" w:rsidP="00D16DC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В фокусе экспертов-спикеров стрессовые состояния, усталость, когнитивные нарушения, тяжесть и напряженность трудового процесса. Отдельное внимание будет уделено связи психофизиологических факторов с развитием профессиональных заболеваний и причинам получения травм. В рамках сессии будут представлены актуальные научные данные, подходы к исследованиям и практические рекомендации по минимизации рисков. В том числе целью сессии является проектирование подходов к обеспечению безопасности и сохранению здоровья работников, с акцентом на психофизиологические факторы в производственном процессе.</w:t>
            </w:r>
          </w:p>
          <w:p w14:paraId="0C59383B" w14:textId="77777777" w:rsidR="00D16DC6" w:rsidRPr="00F20D29" w:rsidRDefault="00D16DC6" w:rsidP="00A419FF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763EC8EE" w14:textId="77777777" w:rsidR="00D16DC6" w:rsidRPr="00F20D29" w:rsidRDefault="00D16DC6" w:rsidP="00D16DC6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Модератор:</w:t>
            </w:r>
          </w:p>
          <w:p w14:paraId="61AF568F" w14:textId="77777777" w:rsidR="00D16DC6" w:rsidRPr="00F20D29" w:rsidRDefault="00D16DC6" w:rsidP="00D16DC6">
            <w:pPr>
              <w:pStyle w:val="aa"/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E988EC8" w14:textId="77777777" w:rsidR="00D16DC6" w:rsidRPr="00F20D29" w:rsidRDefault="00D16DC6" w:rsidP="00D16DC6">
            <w:pPr>
              <w:spacing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Марков Михаил Сергеевич,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Проммаш</w:t>
            </w:r>
            <w:proofErr w:type="spellEnd"/>
            <w:r w:rsidRPr="00F20D29">
              <w:rPr>
                <w:rFonts w:ascii="Times New Roman" w:hAnsi="Times New Roman" w:cs="Times New Roman"/>
                <w:sz w:val="24"/>
                <w:szCs w:val="24"/>
              </w:rPr>
              <w:t xml:space="preserve"> Тест»</w:t>
            </w:r>
          </w:p>
          <w:p w14:paraId="55CEDD70" w14:textId="77777777" w:rsidR="00D16DC6" w:rsidRPr="00F20D29" w:rsidRDefault="00D16DC6" w:rsidP="00A419FF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4D11FCC3" w14:textId="77777777" w:rsidR="00D16DC6" w:rsidRPr="00F20D29" w:rsidRDefault="00D16DC6" w:rsidP="00D16DC6">
            <w:pPr>
              <w:ind w:left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Спикеры:</w:t>
            </w:r>
          </w:p>
          <w:p w14:paraId="06498222" w14:textId="77777777" w:rsidR="00D16DC6" w:rsidRPr="00F20D29" w:rsidRDefault="00D16DC6" w:rsidP="00A419FF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056D6E92" w14:textId="5A29B45B" w:rsidR="00251A95" w:rsidRPr="00F20D29" w:rsidRDefault="00251A95" w:rsidP="00251A95">
            <w:pPr>
              <w:spacing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Валентина Федоровна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д.м.н., Заслуженный врач Российской Федерации, врач высшей квалификационной категории по специальности «психиатрия», психотерапия. Главный врач клиники НИИ психического здоровья</w:t>
            </w:r>
          </w:p>
          <w:p w14:paraId="68B78C13" w14:textId="766FCABA" w:rsidR="00251A95" w:rsidRPr="00F20D29" w:rsidRDefault="00251A95" w:rsidP="00251A95">
            <w:pPr>
              <w:spacing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Любовь Анатольевна Шпагина,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д.м.н., профессор, Заслуженный врач Российской Федерации, заведующий кафедрой госпитальной терапии и медицинской реабилитации ФГБОУ ВО Новосибирский государственный медицинский университет, главный внештатный профпатолог Новосибирского НИИ гигиены</w:t>
            </w:r>
          </w:p>
          <w:p w14:paraId="3238CB5B" w14:textId="090F1698" w:rsidR="00251A95" w:rsidRPr="00F20D29" w:rsidRDefault="00D16DC6" w:rsidP="00251A95">
            <w:pPr>
              <w:spacing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Горбачева Елена Александровна, 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магистр психологии, действующий член ООО «Общероссийская Профессиональная Психотерапевтическая Лига», практикующий психолог в EMDR и гештальт подходе</w:t>
            </w:r>
          </w:p>
          <w:p w14:paraId="7623BFDB" w14:textId="2BA166EE" w:rsidR="00AF6543" w:rsidRPr="00F20D29" w:rsidRDefault="00AF6543" w:rsidP="00D16DC6">
            <w:pPr>
              <w:spacing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Представитель </w:t>
            </w:r>
            <w:r w:rsidRPr="00F20D29">
              <w:rPr>
                <w:rFonts w:ascii="Times New Roman" w:hAnsi="Times New Roman" w:cs="Times New Roman"/>
                <w:i/>
                <w:sz w:val="24"/>
                <w:szCs w:val="24"/>
              </w:rPr>
              <w:t>ООО «Газпром транс газ»</w:t>
            </w:r>
          </w:p>
          <w:p w14:paraId="22E274A7" w14:textId="77777777" w:rsidR="00251A95" w:rsidRPr="00F20D29" w:rsidRDefault="00251A95" w:rsidP="00D16DC6">
            <w:pPr>
              <w:spacing w:line="240" w:lineRule="auto"/>
              <w:ind w:left="176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9071DF" w14:textId="77777777" w:rsidR="004C22FF" w:rsidRPr="00F20D29" w:rsidRDefault="004C22FF" w:rsidP="00251A95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3FB19019" w14:textId="29239178" w:rsidR="00D16DC6" w:rsidRPr="00F20D29" w:rsidRDefault="00D16DC6" w:rsidP="00251A95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Практическая сессия «Выбор СИЗ по классам защиты»</w:t>
            </w:r>
          </w:p>
          <w:p w14:paraId="6F620456" w14:textId="77777777" w:rsidR="00D16DC6" w:rsidRPr="00F20D29" w:rsidRDefault="00D16DC6" w:rsidP="00D16DC6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4842C143" w14:textId="18BA2448" w:rsidR="00D16DC6" w:rsidRPr="00F20D29" w:rsidRDefault="00D16DC6" w:rsidP="00D16DC6">
            <w:pPr>
              <w:pStyle w:val="Standard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D29">
              <w:rPr>
                <w:rFonts w:ascii="Times New Roman" w:hAnsi="Times New Roman"/>
                <w:sz w:val="24"/>
                <w:szCs w:val="24"/>
              </w:rPr>
              <w:t xml:space="preserve">Выбор СИЗ по классам защиты и эксплуатационным уровням является важным этапом формирования норм организаций, однако этот блок является новым для большинства работодателей. Выбор СИЗ основан на знаниях стандартов и требований, установленных в </w:t>
            </w:r>
            <w:r w:rsidR="00822B1F" w:rsidRPr="00F20D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Техническом регламенте Таможенного союза </w:t>
            </w:r>
            <w:r w:rsidR="00822B1F" w:rsidRPr="00F20D2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«О безопасности средств индивидуальной защиты» ТР ТС 019/2011</w:t>
            </w:r>
            <w:r w:rsidRPr="00F20D29">
              <w:rPr>
                <w:rFonts w:ascii="Times New Roman" w:hAnsi="Times New Roman"/>
                <w:sz w:val="24"/>
                <w:szCs w:val="24"/>
              </w:rPr>
              <w:t xml:space="preserve">. Также важно разбираться в документах о подтверждении соответствия: сертификатах и декларациях. Умение читать маркировку СИЗ и сопоставлять информацию на маркировке и в сертификате также крайне важно. Это новые требования, которые требуют навыков и понимания об источниках информации. </w:t>
            </w:r>
          </w:p>
          <w:p w14:paraId="380E94B4" w14:textId="77777777" w:rsidR="00822B1F" w:rsidRPr="00F20D29" w:rsidRDefault="00822B1F" w:rsidP="00D16DC6">
            <w:pPr>
              <w:pStyle w:val="Standard"/>
              <w:spacing w:after="0" w:line="240" w:lineRule="auto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6BA039" w14:textId="15EE7497" w:rsidR="00822B1F" w:rsidRPr="00F20D29" w:rsidRDefault="00822B1F" w:rsidP="00D16DC6">
            <w:pPr>
              <w:pStyle w:val="Standard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0D29">
              <w:rPr>
                <w:rFonts w:ascii="Times New Roman" w:hAnsi="Times New Roman"/>
                <w:b/>
                <w:sz w:val="24"/>
                <w:szCs w:val="24"/>
              </w:rPr>
              <w:t>Модератор:</w:t>
            </w:r>
          </w:p>
          <w:p w14:paraId="77FB7C13" w14:textId="77777777" w:rsidR="00822B1F" w:rsidRPr="00F20D29" w:rsidRDefault="00822B1F" w:rsidP="00D16DC6">
            <w:pPr>
              <w:pStyle w:val="Standard"/>
              <w:spacing w:after="0" w:line="240" w:lineRule="auto"/>
              <w:ind w:lef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9C8D05" w14:textId="63DAEA08" w:rsidR="00A419FF" w:rsidRPr="00F20D29" w:rsidRDefault="00822B1F" w:rsidP="009060B7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sz w:val="24"/>
                <w:szCs w:val="24"/>
              </w:rPr>
              <w:t>Пилипенко Татьяна Валерьевна</w:t>
            </w:r>
            <w:r w:rsidRPr="00F20D29">
              <w:rPr>
                <w:rFonts w:ascii="Times New Roman" w:hAnsi="Times New Roman" w:cs="Times New Roman"/>
                <w:sz w:val="24"/>
                <w:szCs w:val="24"/>
              </w:rPr>
              <w:t>, заместитель генерального директора по вопросам стандартизации и технического регулирования ГК «Восток-Сервис»</w:t>
            </w:r>
            <w:r w:rsidR="00A419FF"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A419FF" w:rsidRPr="00F20D29" w14:paraId="3E6D9C5E" w14:textId="77777777" w:rsidTr="00EA2A66">
        <w:trPr>
          <w:trHeight w:val="420"/>
        </w:trPr>
        <w:tc>
          <w:tcPr>
            <w:tcW w:w="2268" w:type="dxa"/>
          </w:tcPr>
          <w:p w14:paraId="5E3C55A6" w14:textId="77777777" w:rsidR="00A419FF" w:rsidRPr="00F20D29" w:rsidRDefault="00A419FF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Зал №3</w:t>
            </w:r>
          </w:p>
          <w:p w14:paraId="4BAEBCA3" w14:textId="77777777" w:rsidR="00A419FF" w:rsidRPr="00F20D29" w:rsidRDefault="00A419FF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(50 мест)</w:t>
            </w:r>
          </w:p>
          <w:p w14:paraId="6FAFD242" w14:textId="034F87C6" w:rsidR="00A419FF" w:rsidRPr="00F20D29" w:rsidRDefault="00A419FF" w:rsidP="00A419F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C22FF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:00–1</w:t>
            </w:r>
            <w:r w:rsidR="004C22FF"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F20D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:30</w:t>
            </w:r>
          </w:p>
          <w:p w14:paraId="52B380F2" w14:textId="77777777" w:rsidR="00A419FF" w:rsidRPr="00F20D29" w:rsidRDefault="00A419FF" w:rsidP="00B258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0" w:type="dxa"/>
          </w:tcPr>
          <w:p w14:paraId="178A35F6" w14:textId="45CDFA0D" w:rsidR="00A419FF" w:rsidRPr="00F20D29" w:rsidRDefault="004C22FF" w:rsidP="00822B1F">
            <w:pPr>
              <w:tabs>
                <w:tab w:val="center" w:pos="1097"/>
              </w:tabs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Практическая сессия</w:t>
            </w:r>
          </w:p>
          <w:p w14:paraId="41BF7C40" w14:textId="1ED1BC10" w:rsidR="00822B1F" w:rsidRPr="00F20D29" w:rsidRDefault="004C22FF" w:rsidP="00822B1F">
            <w:pPr>
              <w:tabs>
                <w:tab w:val="center" w:pos="1097"/>
              </w:tabs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  <w:t>«Безопасность и охрана труда на транспорте. Эффективные цифровые решения с применением ИИ»</w:t>
            </w:r>
          </w:p>
          <w:p w14:paraId="4EAB12F4" w14:textId="77777777" w:rsidR="004C22FF" w:rsidRPr="00F20D29" w:rsidRDefault="004C22FF" w:rsidP="00822B1F">
            <w:pPr>
              <w:tabs>
                <w:tab w:val="center" w:pos="1097"/>
              </w:tabs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4FD18B36" w14:textId="72B19BE9" w:rsidR="004C22FF" w:rsidRPr="00F20D29" w:rsidRDefault="004C22FF" w:rsidP="004C22FF">
            <w:pPr>
              <w:tabs>
                <w:tab w:val="center" w:pos="109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рамках сессии эксперты поделятся опытом внедрения и эксплуатации средств Искусственного Интеллекта и Компьютерного Зрения для контроля состояния водителей, обсудят цифровые решения в области повышения безопасности при управлении транспортными средствами. Среди докладов также будут представлены практики, направленные на обучение опытных водителей и правильную организацию диспетчерской службы для повышения безопасности поездок и кратного сокращения аварийности. Участники сессии обсудят важность расследования ДТП и роль современных технологий в деятельности специализированных субъектов предупреждения автотранспортных происшествий.</w:t>
            </w:r>
          </w:p>
          <w:p w14:paraId="4AD5508B" w14:textId="77777777" w:rsidR="004C22FF" w:rsidRPr="00F20D29" w:rsidRDefault="004C22FF" w:rsidP="006D4D6B">
            <w:pPr>
              <w:tabs>
                <w:tab w:val="center" w:pos="1097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5652A4" w14:textId="77777777" w:rsidR="004C22FF" w:rsidRPr="00F20D29" w:rsidRDefault="004C22FF" w:rsidP="004C22FF">
            <w:pPr>
              <w:tabs>
                <w:tab w:val="center" w:pos="109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Модератор: </w:t>
            </w:r>
          </w:p>
          <w:p w14:paraId="29349E16" w14:textId="77777777" w:rsidR="005101E6" w:rsidRPr="00F20D29" w:rsidRDefault="005101E6" w:rsidP="004C22FF">
            <w:pPr>
              <w:tabs>
                <w:tab w:val="center" w:pos="109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28AC85D" w14:textId="66676FB0" w:rsidR="004C22FF" w:rsidRPr="00F20D29" w:rsidRDefault="005101E6" w:rsidP="004C22FF">
            <w:pPr>
              <w:tabs>
                <w:tab w:val="center" w:pos="109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Висневский</w:t>
            </w:r>
            <w:proofErr w:type="spellEnd"/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C22FF"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Юрий</w:t>
            </w: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Алексеевич, 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</w:t>
            </w:r>
            <w:r w:rsidR="004C22FF"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иректор по продуктам компании SKAI</w:t>
            </w:r>
          </w:p>
          <w:p w14:paraId="69088CDC" w14:textId="77777777" w:rsidR="005101E6" w:rsidRPr="00F20D29" w:rsidRDefault="005101E6" w:rsidP="004C22FF">
            <w:pPr>
              <w:tabs>
                <w:tab w:val="center" w:pos="109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61A468" w14:textId="10EDE936" w:rsidR="005101E6" w:rsidRPr="00F20D29" w:rsidRDefault="005101E6" w:rsidP="004C22FF">
            <w:pPr>
              <w:tabs>
                <w:tab w:val="center" w:pos="109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Спикеры:</w:t>
            </w:r>
          </w:p>
          <w:p w14:paraId="163E4D27" w14:textId="77777777" w:rsidR="005101E6" w:rsidRPr="00F20D29" w:rsidRDefault="005101E6" w:rsidP="005101E6">
            <w:pPr>
              <w:tabs>
                <w:tab w:val="center" w:pos="109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3A4EDA6" w14:textId="50E903A9" w:rsidR="005101E6" w:rsidRPr="00F20D29" w:rsidRDefault="005101E6" w:rsidP="005101E6">
            <w:pPr>
              <w:tabs>
                <w:tab w:val="center" w:pos="109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Сальманович</w:t>
            </w:r>
            <w:proofErr w:type="spellEnd"/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Павел Александрович, 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начальника отдела организации транспортного обеспечения,</w:t>
            </w:r>
            <w:r w:rsidRPr="00F20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ООО «Газпром трансгаз Томск»</w:t>
            </w:r>
          </w:p>
          <w:p w14:paraId="4F4E7C45" w14:textId="1572204E" w:rsidR="005101E6" w:rsidRPr="00F20D29" w:rsidRDefault="005101E6" w:rsidP="005101E6">
            <w:pPr>
              <w:tabs>
                <w:tab w:val="center" w:pos="109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20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Екимов Даниил Владимирович,</w:t>
            </w:r>
            <w:r w:rsidRPr="00F20D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главный эксперт, Ассоциация Безопасного Вождения</w:t>
            </w:r>
          </w:p>
          <w:p w14:paraId="7E27F450" w14:textId="77777777" w:rsidR="004C22FF" w:rsidRPr="00F20D29" w:rsidRDefault="004C22FF" w:rsidP="00822B1F">
            <w:pPr>
              <w:tabs>
                <w:tab w:val="center" w:pos="1097"/>
              </w:tabs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3EAC1CF0" w14:textId="77777777" w:rsidR="004C22FF" w:rsidRPr="00F20D29" w:rsidRDefault="004C22FF" w:rsidP="00822B1F">
            <w:pPr>
              <w:tabs>
                <w:tab w:val="center" w:pos="1097"/>
              </w:tabs>
              <w:spacing w:line="240" w:lineRule="auto"/>
              <w:ind w:left="176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  <w:p w14:paraId="4B66B654" w14:textId="499401E6" w:rsidR="00822B1F" w:rsidRPr="00F20D29" w:rsidRDefault="00822B1F" w:rsidP="00310258">
            <w:pPr>
              <w:spacing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</w:tr>
    </w:tbl>
    <w:p w14:paraId="685C5058" w14:textId="3EE89A1F" w:rsidR="009F2122" w:rsidRPr="00F20D29" w:rsidRDefault="009F2122" w:rsidP="00B52D25">
      <w:pPr>
        <w:rPr>
          <w:rFonts w:ascii="Times New Roman" w:hAnsi="Times New Roman" w:cs="Times New Roman"/>
          <w:sz w:val="24"/>
          <w:szCs w:val="24"/>
        </w:rPr>
      </w:pPr>
    </w:p>
    <w:p w14:paraId="57261A14" w14:textId="77777777" w:rsidR="003F1739" w:rsidRPr="00F20D29" w:rsidRDefault="003F1739">
      <w:pPr>
        <w:rPr>
          <w:rFonts w:ascii="Times New Roman" w:hAnsi="Times New Roman" w:cs="Times New Roman"/>
          <w:sz w:val="24"/>
          <w:szCs w:val="24"/>
        </w:rPr>
      </w:pPr>
    </w:p>
    <w:sectPr w:rsidR="003F1739" w:rsidRPr="00F20D29" w:rsidSect="00830851">
      <w:headerReference w:type="default" r:id="rId8"/>
      <w:footerReference w:type="default" r:id="rId9"/>
      <w:pgSz w:w="11906" w:h="16838"/>
      <w:pgMar w:top="410" w:right="284" w:bottom="1276" w:left="284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5FF46" w14:textId="77777777" w:rsidR="00D96B7C" w:rsidRDefault="00D96B7C" w:rsidP="008F1229">
      <w:pPr>
        <w:spacing w:after="0" w:line="240" w:lineRule="auto"/>
      </w:pPr>
      <w:r>
        <w:separator/>
      </w:r>
    </w:p>
  </w:endnote>
  <w:endnote w:type="continuationSeparator" w:id="0">
    <w:p w14:paraId="09D0EF5C" w14:textId="77777777" w:rsidR="00D96B7C" w:rsidRDefault="00D96B7C" w:rsidP="008F1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">
    <w:charset w:val="CC"/>
    <w:family w:val="swiss"/>
    <w:pitch w:val="variable"/>
    <w:sig w:usb0="E00082FF" w:usb1="4000205F" w:usb2="08000029" w:usb3="00000000" w:csb0="0000019F" w:csb1="00000000"/>
  </w:font>
  <w:font w:name="FreeSetCTT">
    <w:charset w:val="01"/>
    <w:family w:val="roman"/>
    <w:pitch w:val="default"/>
  </w:font>
  <w:font w:name="font280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58FC0" w14:textId="77777777" w:rsidR="00693371" w:rsidRDefault="00693371">
    <w:pPr>
      <w:pStyle w:val="a5"/>
    </w:pPr>
  </w:p>
  <w:p w14:paraId="4138A386" w14:textId="77777777" w:rsidR="00693371" w:rsidRDefault="00693371" w:rsidP="00834752">
    <w:pPr>
      <w:pStyle w:val="a5"/>
      <w:ind w:left="-284"/>
    </w:pPr>
    <w:r>
      <w:rPr>
        <w:noProof/>
        <w:lang w:eastAsia="ru-RU"/>
      </w:rPr>
      <w:drawing>
        <wp:inline distT="0" distB="0" distL="0" distR="0" wp14:anchorId="2E515F65" wp14:editId="02C57FAF">
          <wp:extent cx="8012794" cy="813435"/>
          <wp:effectExtent l="0" t="0" r="7620" b="571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верхний и нижний колонтикул_Монтажная область 1 копи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2162" cy="814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493EE" w14:textId="77777777" w:rsidR="00D96B7C" w:rsidRDefault="00D96B7C" w:rsidP="008F1229">
      <w:pPr>
        <w:spacing w:after="0" w:line="240" w:lineRule="auto"/>
      </w:pPr>
      <w:r>
        <w:separator/>
      </w:r>
    </w:p>
  </w:footnote>
  <w:footnote w:type="continuationSeparator" w:id="0">
    <w:p w14:paraId="34106171" w14:textId="77777777" w:rsidR="00D96B7C" w:rsidRDefault="00D96B7C" w:rsidP="008F1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862044"/>
      <w:docPartObj>
        <w:docPartGallery w:val="Page Numbers (Top of Page)"/>
        <w:docPartUnique/>
      </w:docPartObj>
    </w:sdtPr>
    <w:sdtEndPr/>
    <w:sdtContent>
      <w:p w14:paraId="3F981046" w14:textId="77777777" w:rsidR="00693371" w:rsidRDefault="00693371">
        <w:pPr>
          <w:pStyle w:val="a3"/>
          <w:jc w:val="center"/>
        </w:pPr>
        <w:r>
          <w:t xml:space="preserve"> </w:t>
        </w:r>
      </w:p>
      <w:p w14:paraId="78D980D8" w14:textId="47B51270" w:rsidR="00693371" w:rsidRDefault="00693371">
        <w:pPr>
          <w:pStyle w:val="a3"/>
          <w:jc w:val="center"/>
        </w:pPr>
        <w:r w:rsidRPr="004C5F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5F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5F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4EC4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4C5F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D4A64D8" w14:textId="3799D73E" w:rsidR="00693371" w:rsidRDefault="0069337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4DA473C"/>
    <w:multiLevelType w:val="hybridMultilevel"/>
    <w:tmpl w:val="209684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31539"/>
    <w:multiLevelType w:val="multilevel"/>
    <w:tmpl w:val="71E6F98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5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EC6668"/>
    <w:multiLevelType w:val="hybridMultilevel"/>
    <w:tmpl w:val="5B949092"/>
    <w:lvl w:ilvl="0" w:tplc="9E442D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0702"/>
    <w:multiLevelType w:val="hybridMultilevel"/>
    <w:tmpl w:val="82381498"/>
    <w:lvl w:ilvl="0" w:tplc="641E68F8">
      <w:start w:val="403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C2752"/>
    <w:multiLevelType w:val="hybridMultilevel"/>
    <w:tmpl w:val="5F3A8992"/>
    <w:lvl w:ilvl="0" w:tplc="84DED2CC">
      <w:start w:val="403"/>
      <w:numFmt w:val="decimal"/>
      <w:lvlText w:val="(%1"/>
      <w:lvlJc w:val="left"/>
      <w:pPr>
        <w:ind w:left="46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1A6371F8"/>
    <w:multiLevelType w:val="hybridMultilevel"/>
    <w:tmpl w:val="27B6F77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1CA52F8F"/>
    <w:multiLevelType w:val="hybridMultilevel"/>
    <w:tmpl w:val="8E12B5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0725BD"/>
    <w:multiLevelType w:val="hybridMultilevel"/>
    <w:tmpl w:val="317E0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2FA2"/>
    <w:multiLevelType w:val="hybridMultilevel"/>
    <w:tmpl w:val="0C04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916AF"/>
    <w:multiLevelType w:val="hybridMultilevel"/>
    <w:tmpl w:val="FB4AFBA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20E06744"/>
    <w:multiLevelType w:val="hybridMultilevel"/>
    <w:tmpl w:val="5DAC20F8"/>
    <w:lvl w:ilvl="0" w:tplc="31B8B5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525252" w:themeColor="accent3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F5979"/>
    <w:multiLevelType w:val="hybridMultilevel"/>
    <w:tmpl w:val="5C7A4DD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2F744328"/>
    <w:multiLevelType w:val="multilevel"/>
    <w:tmpl w:val="4D66BAAC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D22E11"/>
    <w:multiLevelType w:val="hybridMultilevel"/>
    <w:tmpl w:val="E926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15D9A"/>
    <w:multiLevelType w:val="hybridMultilevel"/>
    <w:tmpl w:val="2AE4BC6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49406590"/>
    <w:multiLevelType w:val="hybridMultilevel"/>
    <w:tmpl w:val="2A267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C2D08"/>
    <w:multiLevelType w:val="hybridMultilevel"/>
    <w:tmpl w:val="7E8C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2518"/>
    <w:multiLevelType w:val="hybridMultilevel"/>
    <w:tmpl w:val="413033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087BDA"/>
    <w:multiLevelType w:val="hybridMultilevel"/>
    <w:tmpl w:val="6D14088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1" w15:restartNumberingAfterBreak="0">
    <w:nsid w:val="51810294"/>
    <w:multiLevelType w:val="hybridMultilevel"/>
    <w:tmpl w:val="14348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2107D"/>
    <w:multiLevelType w:val="hybridMultilevel"/>
    <w:tmpl w:val="A5FC2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46DE4"/>
    <w:multiLevelType w:val="multilevel"/>
    <w:tmpl w:val="11AC78A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E75E62"/>
    <w:multiLevelType w:val="multilevel"/>
    <w:tmpl w:val="4D066362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D0E1928"/>
    <w:multiLevelType w:val="hybridMultilevel"/>
    <w:tmpl w:val="837A8418"/>
    <w:lvl w:ilvl="0" w:tplc="013498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80951"/>
    <w:multiLevelType w:val="hybridMultilevel"/>
    <w:tmpl w:val="739471AC"/>
    <w:lvl w:ilvl="0" w:tplc="C2886A60">
      <w:start w:val="403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D0A07"/>
    <w:multiLevelType w:val="hybridMultilevel"/>
    <w:tmpl w:val="FFF035E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8" w15:restartNumberingAfterBreak="0">
    <w:nsid w:val="62952B85"/>
    <w:multiLevelType w:val="hybridMultilevel"/>
    <w:tmpl w:val="CF5238BA"/>
    <w:lvl w:ilvl="0" w:tplc="4E020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3689"/>
    <w:multiLevelType w:val="hybridMultilevel"/>
    <w:tmpl w:val="15C0C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E5D56"/>
    <w:multiLevelType w:val="hybridMultilevel"/>
    <w:tmpl w:val="114021FE"/>
    <w:lvl w:ilvl="0" w:tplc="D610A4AA">
      <w:start w:val="134"/>
      <w:numFmt w:val="decimal"/>
      <w:lvlText w:val="(%1"/>
      <w:lvlJc w:val="left"/>
      <w:pPr>
        <w:ind w:left="123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6FA26BD2"/>
    <w:multiLevelType w:val="hybridMultilevel"/>
    <w:tmpl w:val="BBECEBA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 w15:restartNumberingAfterBreak="0">
    <w:nsid w:val="76D51D96"/>
    <w:multiLevelType w:val="multilevel"/>
    <w:tmpl w:val="765405B2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DA3D51"/>
    <w:multiLevelType w:val="hybridMultilevel"/>
    <w:tmpl w:val="FE2CAC4A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7BF373B8"/>
    <w:multiLevelType w:val="hybridMultilevel"/>
    <w:tmpl w:val="A93AC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A5D27"/>
    <w:multiLevelType w:val="hybridMultilevel"/>
    <w:tmpl w:val="C0169FC4"/>
    <w:lvl w:ilvl="0" w:tplc="EC341944">
      <w:start w:val="403"/>
      <w:numFmt w:val="decimal"/>
      <w:lvlText w:val="(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37778"/>
    <w:multiLevelType w:val="hybridMultilevel"/>
    <w:tmpl w:val="8B4A0C10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14"/>
  </w:num>
  <w:num w:numId="4">
    <w:abstractNumId w:val="23"/>
  </w:num>
  <w:num w:numId="5">
    <w:abstractNumId w:val="32"/>
  </w:num>
  <w:num w:numId="6">
    <w:abstractNumId w:val="5"/>
  </w:num>
  <w:num w:numId="7">
    <w:abstractNumId w:val="35"/>
  </w:num>
  <w:num w:numId="8">
    <w:abstractNumId w:val="26"/>
  </w:num>
  <w:num w:numId="9">
    <w:abstractNumId w:val="6"/>
  </w:num>
  <w:num w:numId="10">
    <w:abstractNumId w:val="24"/>
  </w:num>
  <w:num w:numId="11">
    <w:abstractNumId w:val="22"/>
  </w:num>
  <w:num w:numId="12">
    <w:abstractNumId w:val="3"/>
  </w:num>
  <w:num w:numId="13">
    <w:abstractNumId w:val="0"/>
  </w:num>
  <w:num w:numId="14">
    <w:abstractNumId w:val="25"/>
  </w:num>
  <w:num w:numId="15">
    <w:abstractNumId w:val="1"/>
  </w:num>
  <w:num w:numId="16">
    <w:abstractNumId w:val="9"/>
  </w:num>
  <w:num w:numId="17">
    <w:abstractNumId w:val="2"/>
  </w:num>
  <w:num w:numId="18">
    <w:abstractNumId w:val="12"/>
  </w:num>
  <w:num w:numId="19">
    <w:abstractNumId w:val="28"/>
  </w:num>
  <w:num w:numId="20">
    <w:abstractNumId w:val="17"/>
  </w:num>
  <w:num w:numId="21">
    <w:abstractNumId w:val="10"/>
  </w:num>
  <w:num w:numId="22">
    <w:abstractNumId w:val="4"/>
  </w:num>
  <w:num w:numId="23">
    <w:abstractNumId w:val="29"/>
  </w:num>
  <w:num w:numId="24">
    <w:abstractNumId w:val="36"/>
  </w:num>
  <w:num w:numId="25">
    <w:abstractNumId w:val="33"/>
  </w:num>
  <w:num w:numId="26">
    <w:abstractNumId w:val="13"/>
  </w:num>
  <w:num w:numId="27">
    <w:abstractNumId w:val="27"/>
  </w:num>
  <w:num w:numId="28">
    <w:abstractNumId w:val="31"/>
  </w:num>
  <w:num w:numId="29">
    <w:abstractNumId w:val="11"/>
  </w:num>
  <w:num w:numId="30">
    <w:abstractNumId w:val="20"/>
  </w:num>
  <w:num w:numId="31">
    <w:abstractNumId w:val="7"/>
  </w:num>
  <w:num w:numId="32">
    <w:abstractNumId w:val="18"/>
  </w:num>
  <w:num w:numId="33">
    <w:abstractNumId w:val="8"/>
  </w:num>
  <w:num w:numId="34">
    <w:abstractNumId w:val="19"/>
  </w:num>
  <w:num w:numId="35">
    <w:abstractNumId w:val="21"/>
  </w:num>
  <w:num w:numId="36">
    <w:abstractNumId w:val="16"/>
  </w:num>
  <w:num w:numId="3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9"/>
    <w:rsid w:val="00001389"/>
    <w:rsid w:val="000061AC"/>
    <w:rsid w:val="0000666E"/>
    <w:rsid w:val="000173B8"/>
    <w:rsid w:val="000242E5"/>
    <w:rsid w:val="00027CCD"/>
    <w:rsid w:val="00050CF3"/>
    <w:rsid w:val="00056C9E"/>
    <w:rsid w:val="00060B97"/>
    <w:rsid w:val="00070FAD"/>
    <w:rsid w:val="00071DBE"/>
    <w:rsid w:val="00072D5D"/>
    <w:rsid w:val="000812B5"/>
    <w:rsid w:val="000856C6"/>
    <w:rsid w:val="00086EC4"/>
    <w:rsid w:val="00094ED5"/>
    <w:rsid w:val="000971D5"/>
    <w:rsid w:val="000A053B"/>
    <w:rsid w:val="000A1346"/>
    <w:rsid w:val="000A29AD"/>
    <w:rsid w:val="000B40A5"/>
    <w:rsid w:val="000C5CEA"/>
    <w:rsid w:val="000D17FC"/>
    <w:rsid w:val="000E06F7"/>
    <w:rsid w:val="000E167B"/>
    <w:rsid w:val="000E34EA"/>
    <w:rsid w:val="000E709E"/>
    <w:rsid w:val="000E7150"/>
    <w:rsid w:val="000E75F1"/>
    <w:rsid w:val="000F0BA5"/>
    <w:rsid w:val="000F268A"/>
    <w:rsid w:val="001011E2"/>
    <w:rsid w:val="00126436"/>
    <w:rsid w:val="00127475"/>
    <w:rsid w:val="00147857"/>
    <w:rsid w:val="00161A64"/>
    <w:rsid w:val="00161E86"/>
    <w:rsid w:val="00163F69"/>
    <w:rsid w:val="00164779"/>
    <w:rsid w:val="001703BA"/>
    <w:rsid w:val="00172729"/>
    <w:rsid w:val="00175AA8"/>
    <w:rsid w:val="00186375"/>
    <w:rsid w:val="0018656A"/>
    <w:rsid w:val="001876A6"/>
    <w:rsid w:val="0019114A"/>
    <w:rsid w:val="00191E80"/>
    <w:rsid w:val="00191E97"/>
    <w:rsid w:val="001955B8"/>
    <w:rsid w:val="001A1F74"/>
    <w:rsid w:val="001A6D45"/>
    <w:rsid w:val="001B1540"/>
    <w:rsid w:val="001B33FB"/>
    <w:rsid w:val="001B418F"/>
    <w:rsid w:val="001B582B"/>
    <w:rsid w:val="001B714A"/>
    <w:rsid w:val="001C2A8F"/>
    <w:rsid w:val="001C746C"/>
    <w:rsid w:val="001D4EA5"/>
    <w:rsid w:val="001D6B52"/>
    <w:rsid w:val="001E5212"/>
    <w:rsid w:val="001F4A60"/>
    <w:rsid w:val="001F6636"/>
    <w:rsid w:val="001F6715"/>
    <w:rsid w:val="00200834"/>
    <w:rsid w:val="00205BAF"/>
    <w:rsid w:val="00210B51"/>
    <w:rsid w:val="00214F1D"/>
    <w:rsid w:val="00226470"/>
    <w:rsid w:val="0023100E"/>
    <w:rsid w:val="002339B8"/>
    <w:rsid w:val="00236BE4"/>
    <w:rsid w:val="00250C55"/>
    <w:rsid w:val="00251A95"/>
    <w:rsid w:val="00260715"/>
    <w:rsid w:val="00264702"/>
    <w:rsid w:val="0027022C"/>
    <w:rsid w:val="00274FAA"/>
    <w:rsid w:val="002760A7"/>
    <w:rsid w:val="00283830"/>
    <w:rsid w:val="00286831"/>
    <w:rsid w:val="002A5A26"/>
    <w:rsid w:val="002B052A"/>
    <w:rsid w:val="002B1938"/>
    <w:rsid w:val="002B2B35"/>
    <w:rsid w:val="002B4A61"/>
    <w:rsid w:val="002B5B9F"/>
    <w:rsid w:val="002C153E"/>
    <w:rsid w:val="002C5704"/>
    <w:rsid w:val="002E278D"/>
    <w:rsid w:val="002E3AB4"/>
    <w:rsid w:val="002F16CC"/>
    <w:rsid w:val="002F5F39"/>
    <w:rsid w:val="003015AA"/>
    <w:rsid w:val="0030384D"/>
    <w:rsid w:val="00304025"/>
    <w:rsid w:val="00304F2E"/>
    <w:rsid w:val="00310258"/>
    <w:rsid w:val="00310D73"/>
    <w:rsid w:val="003220C2"/>
    <w:rsid w:val="00322A73"/>
    <w:rsid w:val="00332F01"/>
    <w:rsid w:val="00341D9C"/>
    <w:rsid w:val="00343E2C"/>
    <w:rsid w:val="003553AC"/>
    <w:rsid w:val="00371BAC"/>
    <w:rsid w:val="00373C15"/>
    <w:rsid w:val="00376CAC"/>
    <w:rsid w:val="00391C83"/>
    <w:rsid w:val="00393542"/>
    <w:rsid w:val="003A6846"/>
    <w:rsid w:val="003B042B"/>
    <w:rsid w:val="003B5949"/>
    <w:rsid w:val="003C376A"/>
    <w:rsid w:val="003D4A3D"/>
    <w:rsid w:val="003D6298"/>
    <w:rsid w:val="003D6D53"/>
    <w:rsid w:val="003F1739"/>
    <w:rsid w:val="003F3197"/>
    <w:rsid w:val="00404116"/>
    <w:rsid w:val="0040516B"/>
    <w:rsid w:val="004051D3"/>
    <w:rsid w:val="00412489"/>
    <w:rsid w:val="00414562"/>
    <w:rsid w:val="00416D3D"/>
    <w:rsid w:val="0042327A"/>
    <w:rsid w:val="00424D80"/>
    <w:rsid w:val="00440AF7"/>
    <w:rsid w:val="00452F1D"/>
    <w:rsid w:val="00454D16"/>
    <w:rsid w:val="0045686E"/>
    <w:rsid w:val="00457AFF"/>
    <w:rsid w:val="00461EE6"/>
    <w:rsid w:val="0046627D"/>
    <w:rsid w:val="004710CF"/>
    <w:rsid w:val="00477FC5"/>
    <w:rsid w:val="00480214"/>
    <w:rsid w:val="00483D09"/>
    <w:rsid w:val="00490134"/>
    <w:rsid w:val="00490B90"/>
    <w:rsid w:val="00493A0E"/>
    <w:rsid w:val="004958AE"/>
    <w:rsid w:val="004A1C96"/>
    <w:rsid w:val="004A1DC5"/>
    <w:rsid w:val="004B2E67"/>
    <w:rsid w:val="004C22FF"/>
    <w:rsid w:val="004C2ECC"/>
    <w:rsid w:val="004C5F7E"/>
    <w:rsid w:val="004C6C19"/>
    <w:rsid w:val="004D1BD4"/>
    <w:rsid w:val="004D2759"/>
    <w:rsid w:val="005051AC"/>
    <w:rsid w:val="00505E44"/>
    <w:rsid w:val="005101E6"/>
    <w:rsid w:val="005114D0"/>
    <w:rsid w:val="00520E35"/>
    <w:rsid w:val="00523E6D"/>
    <w:rsid w:val="00540F79"/>
    <w:rsid w:val="005577DC"/>
    <w:rsid w:val="005676B6"/>
    <w:rsid w:val="00584406"/>
    <w:rsid w:val="00594711"/>
    <w:rsid w:val="005A5A6F"/>
    <w:rsid w:val="005C23ED"/>
    <w:rsid w:val="005D2085"/>
    <w:rsid w:val="005D5028"/>
    <w:rsid w:val="005D52F7"/>
    <w:rsid w:val="005D6352"/>
    <w:rsid w:val="005D6E48"/>
    <w:rsid w:val="005E620B"/>
    <w:rsid w:val="005F030E"/>
    <w:rsid w:val="005F28BE"/>
    <w:rsid w:val="005F7590"/>
    <w:rsid w:val="0060127B"/>
    <w:rsid w:val="00612668"/>
    <w:rsid w:val="00615036"/>
    <w:rsid w:val="00632720"/>
    <w:rsid w:val="00636190"/>
    <w:rsid w:val="00644AE2"/>
    <w:rsid w:val="006510F8"/>
    <w:rsid w:val="006666CB"/>
    <w:rsid w:val="006674D1"/>
    <w:rsid w:val="00672C3B"/>
    <w:rsid w:val="00682878"/>
    <w:rsid w:val="00693371"/>
    <w:rsid w:val="0069624A"/>
    <w:rsid w:val="006A54B9"/>
    <w:rsid w:val="006A586F"/>
    <w:rsid w:val="006A5E7E"/>
    <w:rsid w:val="006B5A47"/>
    <w:rsid w:val="006C0016"/>
    <w:rsid w:val="006C148F"/>
    <w:rsid w:val="006D29D4"/>
    <w:rsid w:val="006D37B0"/>
    <w:rsid w:val="006D4D6B"/>
    <w:rsid w:val="006D6CB2"/>
    <w:rsid w:val="006E2108"/>
    <w:rsid w:val="006E4A42"/>
    <w:rsid w:val="006F1306"/>
    <w:rsid w:val="006F3187"/>
    <w:rsid w:val="007078AC"/>
    <w:rsid w:val="00724EC4"/>
    <w:rsid w:val="00727798"/>
    <w:rsid w:val="0073386E"/>
    <w:rsid w:val="0073645E"/>
    <w:rsid w:val="00740005"/>
    <w:rsid w:val="00743AC4"/>
    <w:rsid w:val="0075430A"/>
    <w:rsid w:val="0076298B"/>
    <w:rsid w:val="007745D4"/>
    <w:rsid w:val="007746C4"/>
    <w:rsid w:val="00785F44"/>
    <w:rsid w:val="007904C9"/>
    <w:rsid w:val="007907CA"/>
    <w:rsid w:val="007957C6"/>
    <w:rsid w:val="007A19D7"/>
    <w:rsid w:val="007A3348"/>
    <w:rsid w:val="007B1F08"/>
    <w:rsid w:val="007B3E95"/>
    <w:rsid w:val="007C05D1"/>
    <w:rsid w:val="007D27BD"/>
    <w:rsid w:val="007D3564"/>
    <w:rsid w:val="007D482B"/>
    <w:rsid w:val="007E1EDB"/>
    <w:rsid w:val="007F145E"/>
    <w:rsid w:val="007F220A"/>
    <w:rsid w:val="008031C5"/>
    <w:rsid w:val="0081544A"/>
    <w:rsid w:val="00816F24"/>
    <w:rsid w:val="00822B1F"/>
    <w:rsid w:val="00825CD6"/>
    <w:rsid w:val="00830851"/>
    <w:rsid w:val="00834752"/>
    <w:rsid w:val="008415D2"/>
    <w:rsid w:val="00842188"/>
    <w:rsid w:val="00854D2C"/>
    <w:rsid w:val="0085759F"/>
    <w:rsid w:val="00872EF6"/>
    <w:rsid w:val="0087385C"/>
    <w:rsid w:val="00880094"/>
    <w:rsid w:val="00883E85"/>
    <w:rsid w:val="00890B7E"/>
    <w:rsid w:val="008A6EC6"/>
    <w:rsid w:val="008C1025"/>
    <w:rsid w:val="008D1EA4"/>
    <w:rsid w:val="008D7F9D"/>
    <w:rsid w:val="008E01C7"/>
    <w:rsid w:val="008E1A9A"/>
    <w:rsid w:val="008E474E"/>
    <w:rsid w:val="008F1229"/>
    <w:rsid w:val="008F1769"/>
    <w:rsid w:val="008F1F6C"/>
    <w:rsid w:val="008F7EE3"/>
    <w:rsid w:val="00902FF1"/>
    <w:rsid w:val="00903179"/>
    <w:rsid w:val="009060B7"/>
    <w:rsid w:val="00917B29"/>
    <w:rsid w:val="00924DFF"/>
    <w:rsid w:val="00934B0A"/>
    <w:rsid w:val="0094223A"/>
    <w:rsid w:val="00945316"/>
    <w:rsid w:val="009454A2"/>
    <w:rsid w:val="00947938"/>
    <w:rsid w:val="00951951"/>
    <w:rsid w:val="009663D6"/>
    <w:rsid w:val="00971BA1"/>
    <w:rsid w:val="00972A79"/>
    <w:rsid w:val="00973C51"/>
    <w:rsid w:val="009851CD"/>
    <w:rsid w:val="00990FC4"/>
    <w:rsid w:val="00994AC6"/>
    <w:rsid w:val="009973E7"/>
    <w:rsid w:val="009A4AAD"/>
    <w:rsid w:val="009A791F"/>
    <w:rsid w:val="009B17D1"/>
    <w:rsid w:val="009B6521"/>
    <w:rsid w:val="009B774C"/>
    <w:rsid w:val="009C0981"/>
    <w:rsid w:val="009C29A8"/>
    <w:rsid w:val="009C2D01"/>
    <w:rsid w:val="009C2F6F"/>
    <w:rsid w:val="009D1694"/>
    <w:rsid w:val="009D19C8"/>
    <w:rsid w:val="009D3BA0"/>
    <w:rsid w:val="009D7BEB"/>
    <w:rsid w:val="009D7E33"/>
    <w:rsid w:val="009F0827"/>
    <w:rsid w:val="009F098F"/>
    <w:rsid w:val="009F2122"/>
    <w:rsid w:val="009F7B1D"/>
    <w:rsid w:val="00A017AC"/>
    <w:rsid w:val="00A02EDD"/>
    <w:rsid w:val="00A04336"/>
    <w:rsid w:val="00A113F4"/>
    <w:rsid w:val="00A419FF"/>
    <w:rsid w:val="00A47620"/>
    <w:rsid w:val="00A52AB9"/>
    <w:rsid w:val="00A536E2"/>
    <w:rsid w:val="00A547B0"/>
    <w:rsid w:val="00A62629"/>
    <w:rsid w:val="00A63894"/>
    <w:rsid w:val="00A6535E"/>
    <w:rsid w:val="00A6567B"/>
    <w:rsid w:val="00A66821"/>
    <w:rsid w:val="00A66AB5"/>
    <w:rsid w:val="00A74D2F"/>
    <w:rsid w:val="00A92D11"/>
    <w:rsid w:val="00A9488B"/>
    <w:rsid w:val="00AA21AD"/>
    <w:rsid w:val="00AA23EE"/>
    <w:rsid w:val="00AA43A1"/>
    <w:rsid w:val="00AA5AF3"/>
    <w:rsid w:val="00AB0D79"/>
    <w:rsid w:val="00AC1784"/>
    <w:rsid w:val="00AD11E6"/>
    <w:rsid w:val="00AD4212"/>
    <w:rsid w:val="00AD5EE0"/>
    <w:rsid w:val="00AF0CFB"/>
    <w:rsid w:val="00AF0E54"/>
    <w:rsid w:val="00AF0EE7"/>
    <w:rsid w:val="00AF6543"/>
    <w:rsid w:val="00B05CAA"/>
    <w:rsid w:val="00B11870"/>
    <w:rsid w:val="00B143F9"/>
    <w:rsid w:val="00B21EAB"/>
    <w:rsid w:val="00B23BCB"/>
    <w:rsid w:val="00B25819"/>
    <w:rsid w:val="00B33AEA"/>
    <w:rsid w:val="00B37A0D"/>
    <w:rsid w:val="00B41853"/>
    <w:rsid w:val="00B44C3C"/>
    <w:rsid w:val="00B46C5B"/>
    <w:rsid w:val="00B513D1"/>
    <w:rsid w:val="00B52D25"/>
    <w:rsid w:val="00B600C8"/>
    <w:rsid w:val="00B63124"/>
    <w:rsid w:val="00B7229C"/>
    <w:rsid w:val="00B80191"/>
    <w:rsid w:val="00B80387"/>
    <w:rsid w:val="00B917BC"/>
    <w:rsid w:val="00B91F69"/>
    <w:rsid w:val="00B95CC5"/>
    <w:rsid w:val="00BA1809"/>
    <w:rsid w:val="00BA4F1E"/>
    <w:rsid w:val="00BB155D"/>
    <w:rsid w:val="00BB416E"/>
    <w:rsid w:val="00BB5FDF"/>
    <w:rsid w:val="00BC393B"/>
    <w:rsid w:val="00BC41A0"/>
    <w:rsid w:val="00BE1B5B"/>
    <w:rsid w:val="00BE3A0C"/>
    <w:rsid w:val="00BF683B"/>
    <w:rsid w:val="00C03347"/>
    <w:rsid w:val="00C07E76"/>
    <w:rsid w:val="00C12703"/>
    <w:rsid w:val="00C17E44"/>
    <w:rsid w:val="00C20714"/>
    <w:rsid w:val="00C21CE4"/>
    <w:rsid w:val="00C2283A"/>
    <w:rsid w:val="00C30098"/>
    <w:rsid w:val="00C5179E"/>
    <w:rsid w:val="00C51BBE"/>
    <w:rsid w:val="00C51F2D"/>
    <w:rsid w:val="00C52516"/>
    <w:rsid w:val="00C54DF1"/>
    <w:rsid w:val="00C6119F"/>
    <w:rsid w:val="00C65EC6"/>
    <w:rsid w:val="00C71B5D"/>
    <w:rsid w:val="00C752F9"/>
    <w:rsid w:val="00C76A30"/>
    <w:rsid w:val="00C76E4D"/>
    <w:rsid w:val="00C81B45"/>
    <w:rsid w:val="00C83B2E"/>
    <w:rsid w:val="00C9079A"/>
    <w:rsid w:val="00C91770"/>
    <w:rsid w:val="00C97D87"/>
    <w:rsid w:val="00CA0F69"/>
    <w:rsid w:val="00CA4554"/>
    <w:rsid w:val="00CB02BC"/>
    <w:rsid w:val="00CC035D"/>
    <w:rsid w:val="00CE104F"/>
    <w:rsid w:val="00CE289B"/>
    <w:rsid w:val="00CE6D2A"/>
    <w:rsid w:val="00CF1EAB"/>
    <w:rsid w:val="00CF2813"/>
    <w:rsid w:val="00CF2E99"/>
    <w:rsid w:val="00CF3C90"/>
    <w:rsid w:val="00CF3ED4"/>
    <w:rsid w:val="00CF6354"/>
    <w:rsid w:val="00CF750A"/>
    <w:rsid w:val="00D02D70"/>
    <w:rsid w:val="00D04CEA"/>
    <w:rsid w:val="00D0521A"/>
    <w:rsid w:val="00D05BBE"/>
    <w:rsid w:val="00D15175"/>
    <w:rsid w:val="00D16DC6"/>
    <w:rsid w:val="00D21A4C"/>
    <w:rsid w:val="00D24336"/>
    <w:rsid w:val="00D245CB"/>
    <w:rsid w:val="00D2665B"/>
    <w:rsid w:val="00D35C9E"/>
    <w:rsid w:val="00D41D5C"/>
    <w:rsid w:val="00D457A2"/>
    <w:rsid w:val="00D45BD0"/>
    <w:rsid w:val="00D46C1C"/>
    <w:rsid w:val="00D46D20"/>
    <w:rsid w:val="00D57F75"/>
    <w:rsid w:val="00D65250"/>
    <w:rsid w:val="00D66F6A"/>
    <w:rsid w:val="00D72930"/>
    <w:rsid w:val="00D819E8"/>
    <w:rsid w:val="00D83B41"/>
    <w:rsid w:val="00D910C0"/>
    <w:rsid w:val="00D96B7C"/>
    <w:rsid w:val="00DA5321"/>
    <w:rsid w:val="00DC0EA2"/>
    <w:rsid w:val="00DD0ADC"/>
    <w:rsid w:val="00DD4F23"/>
    <w:rsid w:val="00DE3DC9"/>
    <w:rsid w:val="00DF434E"/>
    <w:rsid w:val="00E0125E"/>
    <w:rsid w:val="00E02946"/>
    <w:rsid w:val="00E06497"/>
    <w:rsid w:val="00E07F66"/>
    <w:rsid w:val="00E10A20"/>
    <w:rsid w:val="00E171AA"/>
    <w:rsid w:val="00E175CC"/>
    <w:rsid w:val="00E30BF8"/>
    <w:rsid w:val="00E33F7A"/>
    <w:rsid w:val="00E3496A"/>
    <w:rsid w:val="00E472DC"/>
    <w:rsid w:val="00E478EC"/>
    <w:rsid w:val="00E51436"/>
    <w:rsid w:val="00E56B0B"/>
    <w:rsid w:val="00E6638C"/>
    <w:rsid w:val="00E70D1C"/>
    <w:rsid w:val="00E818F6"/>
    <w:rsid w:val="00E83B8D"/>
    <w:rsid w:val="00E84672"/>
    <w:rsid w:val="00E8482B"/>
    <w:rsid w:val="00E92F5E"/>
    <w:rsid w:val="00EA2A66"/>
    <w:rsid w:val="00EA2D9D"/>
    <w:rsid w:val="00EA4523"/>
    <w:rsid w:val="00EC5A16"/>
    <w:rsid w:val="00ED0898"/>
    <w:rsid w:val="00EE01F4"/>
    <w:rsid w:val="00EE1D6D"/>
    <w:rsid w:val="00EE301E"/>
    <w:rsid w:val="00EF3583"/>
    <w:rsid w:val="00EF4A97"/>
    <w:rsid w:val="00F0422B"/>
    <w:rsid w:val="00F10350"/>
    <w:rsid w:val="00F179BD"/>
    <w:rsid w:val="00F20D29"/>
    <w:rsid w:val="00F24FE8"/>
    <w:rsid w:val="00F256D0"/>
    <w:rsid w:val="00F33703"/>
    <w:rsid w:val="00F411B3"/>
    <w:rsid w:val="00F41472"/>
    <w:rsid w:val="00F414C7"/>
    <w:rsid w:val="00F54F5B"/>
    <w:rsid w:val="00F55C4B"/>
    <w:rsid w:val="00F57742"/>
    <w:rsid w:val="00F57F43"/>
    <w:rsid w:val="00F61E61"/>
    <w:rsid w:val="00F63048"/>
    <w:rsid w:val="00F8042B"/>
    <w:rsid w:val="00F830DD"/>
    <w:rsid w:val="00F854E1"/>
    <w:rsid w:val="00F911D1"/>
    <w:rsid w:val="00F95799"/>
    <w:rsid w:val="00F96492"/>
    <w:rsid w:val="00FA7DE4"/>
    <w:rsid w:val="00FC5414"/>
    <w:rsid w:val="00FC5C3C"/>
    <w:rsid w:val="00FD1B47"/>
    <w:rsid w:val="00FE0F76"/>
    <w:rsid w:val="00FE39D8"/>
    <w:rsid w:val="00FF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11EA6F"/>
  <w15:chartTrackingRefBased/>
  <w15:docId w15:val="{DE16156F-A29D-44FB-BC4F-7B867A67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F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CF1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E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91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229"/>
  </w:style>
  <w:style w:type="paragraph" w:styleId="a5">
    <w:name w:val="footer"/>
    <w:basedOn w:val="a"/>
    <w:link w:val="a6"/>
    <w:uiPriority w:val="99"/>
    <w:unhideWhenUsed/>
    <w:rsid w:val="008F1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229"/>
  </w:style>
  <w:style w:type="paragraph" w:styleId="a7">
    <w:name w:val="Balloon Text"/>
    <w:basedOn w:val="a"/>
    <w:link w:val="a8"/>
    <w:uiPriority w:val="99"/>
    <w:semiHidden/>
    <w:unhideWhenUsed/>
    <w:rsid w:val="00070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0FAD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6D6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6C1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A791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A791F"/>
  </w:style>
  <w:style w:type="table" w:customStyle="1" w:styleId="12">
    <w:name w:val="Сетка таблицы1"/>
    <w:basedOn w:val="a1"/>
    <w:next w:val="a9"/>
    <w:uiPriority w:val="39"/>
    <w:rsid w:val="009A7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9A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ubtle Emphasis"/>
    <w:basedOn w:val="a0"/>
    <w:uiPriority w:val="19"/>
    <w:qFormat/>
    <w:rsid w:val="009A791F"/>
    <w:rPr>
      <w:i/>
      <w:iCs/>
      <w:color w:val="404040" w:themeColor="text1" w:themeTint="BF"/>
    </w:rPr>
  </w:style>
  <w:style w:type="paragraph" w:styleId="ac">
    <w:name w:val="Normal (Web)"/>
    <w:basedOn w:val="a"/>
    <w:uiPriority w:val="99"/>
    <w:unhideWhenUsed/>
    <w:rsid w:val="009A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A791F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A791F"/>
  </w:style>
  <w:style w:type="paragraph" w:customStyle="1" w:styleId="Standard">
    <w:name w:val="Standard"/>
    <w:rsid w:val="009A791F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western">
    <w:name w:val="western"/>
    <w:basedOn w:val="a"/>
    <w:rsid w:val="009A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шрифт абзаца1"/>
    <w:rsid w:val="009A791F"/>
  </w:style>
  <w:style w:type="paragraph" w:styleId="ad">
    <w:name w:val="Body Text"/>
    <w:basedOn w:val="a"/>
    <w:link w:val="ae"/>
    <w:unhideWhenUsed/>
    <w:rsid w:val="009A791F"/>
    <w:pPr>
      <w:widowControl w:val="0"/>
      <w:autoSpaceDE w:val="0"/>
      <w:autoSpaceDN w:val="0"/>
      <w:spacing w:before="1" w:after="0" w:line="240" w:lineRule="auto"/>
      <w:ind w:left="114"/>
    </w:pPr>
    <w:rPr>
      <w:rFonts w:ascii="Noto Sans" w:eastAsia="Noto Sans" w:hAnsi="Noto Sans" w:cs="Noto Sans"/>
      <w:sz w:val="15"/>
      <w:szCs w:val="15"/>
      <w:lang w:val="en-US"/>
    </w:rPr>
  </w:style>
  <w:style w:type="character" w:customStyle="1" w:styleId="ae">
    <w:name w:val="Основной текст Знак"/>
    <w:basedOn w:val="a0"/>
    <w:link w:val="ad"/>
    <w:rsid w:val="009A791F"/>
    <w:rPr>
      <w:rFonts w:ascii="Noto Sans" w:eastAsia="Noto Sans" w:hAnsi="Noto Sans" w:cs="Noto Sans"/>
      <w:sz w:val="15"/>
      <w:szCs w:val="15"/>
      <w:lang w:val="en-US"/>
    </w:rPr>
  </w:style>
  <w:style w:type="character" w:customStyle="1" w:styleId="CharStyle44">
    <w:name w:val="Char Style 44"/>
    <w:basedOn w:val="a0"/>
    <w:uiPriority w:val="99"/>
    <w:rsid w:val="009A791F"/>
    <w:rPr>
      <w:sz w:val="20"/>
      <w:szCs w:val="20"/>
      <w:u w:val="none"/>
    </w:rPr>
  </w:style>
  <w:style w:type="character" w:customStyle="1" w:styleId="CharStyle31">
    <w:name w:val="Char Style 31"/>
    <w:basedOn w:val="a0"/>
    <w:link w:val="Style30"/>
    <w:uiPriority w:val="99"/>
    <w:rsid w:val="009A791F"/>
    <w:rPr>
      <w:shd w:val="clear" w:color="auto" w:fill="FFFFFF"/>
    </w:rPr>
  </w:style>
  <w:style w:type="paragraph" w:customStyle="1" w:styleId="Style30">
    <w:name w:val="Style 30"/>
    <w:basedOn w:val="a"/>
    <w:link w:val="CharStyle31"/>
    <w:uiPriority w:val="99"/>
    <w:rsid w:val="009A791F"/>
    <w:pPr>
      <w:widowControl w:val="0"/>
      <w:shd w:val="clear" w:color="auto" w:fill="FFFFFF"/>
      <w:spacing w:after="240" w:line="324" w:lineRule="exact"/>
      <w:ind w:hanging="360"/>
      <w:jc w:val="center"/>
    </w:pPr>
  </w:style>
  <w:style w:type="character" w:customStyle="1" w:styleId="CharStyle43">
    <w:name w:val="Char Style 43"/>
    <w:basedOn w:val="CharStyle31"/>
    <w:uiPriority w:val="99"/>
    <w:rsid w:val="009A791F"/>
    <w:rPr>
      <w:b/>
      <w:bCs/>
      <w:sz w:val="20"/>
      <w:szCs w:val="20"/>
      <w:u w:val="none"/>
      <w:shd w:val="clear" w:color="auto" w:fill="FFFFFF"/>
    </w:rPr>
  </w:style>
  <w:style w:type="character" w:customStyle="1" w:styleId="CharStyle8">
    <w:name w:val="Char Style 8"/>
    <w:basedOn w:val="a0"/>
    <w:link w:val="Style7"/>
    <w:uiPriority w:val="99"/>
    <w:rsid w:val="009A791F"/>
    <w:rPr>
      <w:sz w:val="26"/>
      <w:szCs w:val="26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9A791F"/>
    <w:pPr>
      <w:widowControl w:val="0"/>
      <w:shd w:val="clear" w:color="auto" w:fill="FFFFFF"/>
      <w:spacing w:before="720" w:after="0" w:line="317" w:lineRule="exact"/>
      <w:jc w:val="both"/>
    </w:pPr>
    <w:rPr>
      <w:sz w:val="26"/>
      <w:szCs w:val="26"/>
    </w:rPr>
  </w:style>
  <w:style w:type="character" w:customStyle="1" w:styleId="CharStyle54">
    <w:name w:val="Char Style 54"/>
    <w:basedOn w:val="CharStyle31"/>
    <w:uiPriority w:val="99"/>
    <w:rsid w:val="009A791F"/>
    <w:rPr>
      <w:sz w:val="30"/>
      <w:szCs w:val="30"/>
      <w:u w:val="none"/>
      <w:shd w:val="clear" w:color="auto" w:fill="FFFFFF"/>
    </w:rPr>
  </w:style>
  <w:style w:type="character" w:customStyle="1" w:styleId="button2-text">
    <w:name w:val="button2-text"/>
    <w:basedOn w:val="a0"/>
    <w:rsid w:val="009A791F"/>
  </w:style>
  <w:style w:type="character" w:styleId="af">
    <w:name w:val="Hyperlink"/>
    <w:basedOn w:val="a0"/>
    <w:uiPriority w:val="99"/>
    <w:unhideWhenUsed/>
    <w:rsid w:val="009A791F"/>
    <w:rPr>
      <w:color w:val="0563C1" w:themeColor="hyperlink"/>
      <w:u w:val="single"/>
    </w:rPr>
  </w:style>
  <w:style w:type="paragraph" w:styleId="af0">
    <w:name w:val="No Spacing"/>
    <w:uiPriority w:val="1"/>
    <w:qFormat/>
    <w:rsid w:val="009A791F"/>
    <w:pPr>
      <w:spacing w:after="0" w:line="240" w:lineRule="auto"/>
    </w:pPr>
  </w:style>
  <w:style w:type="character" w:styleId="af1">
    <w:name w:val="footnote reference"/>
    <w:basedOn w:val="a0"/>
    <w:uiPriority w:val="99"/>
    <w:semiHidden/>
    <w:unhideWhenUsed/>
    <w:rsid w:val="009A791F"/>
    <w:rPr>
      <w:vertAlign w:val="superscript"/>
    </w:rPr>
  </w:style>
  <w:style w:type="paragraph" w:styleId="af2">
    <w:name w:val="Plain Text"/>
    <w:basedOn w:val="a"/>
    <w:link w:val="af3"/>
    <w:rsid w:val="009A791F"/>
    <w:pPr>
      <w:spacing w:after="0" w:line="260" w:lineRule="exact"/>
      <w:ind w:firstLine="567"/>
      <w:jc w:val="both"/>
    </w:pPr>
    <w:rPr>
      <w:rFonts w:ascii="FreeSetCTT" w:eastAsia="Times New Roman" w:hAnsi="FreeSetCTT" w:cs="Times New Roman"/>
      <w:sz w:val="24"/>
      <w:szCs w:val="20"/>
      <w:lang w:eastAsia="ru-RU"/>
    </w:rPr>
  </w:style>
  <w:style w:type="character" w:customStyle="1" w:styleId="af3">
    <w:name w:val="Текст Знак"/>
    <w:basedOn w:val="a0"/>
    <w:link w:val="af2"/>
    <w:rsid w:val="009A791F"/>
    <w:rPr>
      <w:rFonts w:ascii="FreeSetCTT" w:eastAsia="Times New Roman" w:hAnsi="FreeSetCTT" w:cs="Times New Roman"/>
      <w:sz w:val="24"/>
      <w:szCs w:val="20"/>
      <w:lang w:eastAsia="ru-RU"/>
    </w:rPr>
  </w:style>
  <w:style w:type="paragraph" w:customStyle="1" w:styleId="textable">
    <w:name w:val="textable"/>
    <w:basedOn w:val="a"/>
    <w:rsid w:val="009A7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9A791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f4">
    <w:name w:val="Revision"/>
    <w:hidden/>
    <w:uiPriority w:val="99"/>
    <w:semiHidden/>
    <w:rsid w:val="002339B8"/>
    <w:pPr>
      <w:spacing w:after="0" w:line="240" w:lineRule="auto"/>
    </w:pPr>
  </w:style>
  <w:style w:type="character" w:styleId="af5">
    <w:name w:val="annotation reference"/>
    <w:basedOn w:val="a0"/>
    <w:uiPriority w:val="99"/>
    <w:semiHidden/>
    <w:unhideWhenUsed/>
    <w:rsid w:val="00404116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04116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04116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04116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04116"/>
    <w:rPr>
      <w:b/>
      <w:bCs/>
      <w:sz w:val="20"/>
      <w:szCs w:val="20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C127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F1E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6">
    <w:name w:val="Абзац списка1"/>
    <w:basedOn w:val="a"/>
    <w:rsid w:val="00E472DC"/>
    <w:pPr>
      <w:suppressAutoHyphens/>
      <w:spacing w:line="252" w:lineRule="auto"/>
      <w:ind w:left="720"/>
      <w:contextualSpacing/>
    </w:pPr>
    <w:rPr>
      <w:rFonts w:ascii="Calibri" w:eastAsia="Calibri" w:hAnsi="Calibri" w:cs="font280"/>
    </w:rPr>
  </w:style>
  <w:style w:type="character" w:customStyle="1" w:styleId="Heading8Char">
    <w:name w:val="Heading 8 Char"/>
    <w:basedOn w:val="a0"/>
    <w:uiPriority w:val="9"/>
    <w:rsid w:val="00C91770"/>
    <w:rPr>
      <w:rFonts w:ascii="Arial" w:eastAsia="Arial" w:hAnsi="Arial" w:cs="Arial"/>
      <w:i/>
      <w:iCs/>
      <w:sz w:val="22"/>
      <w:szCs w:val="22"/>
    </w:rPr>
  </w:style>
  <w:style w:type="character" w:customStyle="1" w:styleId="EndnoteTextChar">
    <w:name w:val="Endnote Text Char"/>
    <w:uiPriority w:val="99"/>
    <w:rsid w:val="00310D73"/>
    <w:rPr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B2E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5A8FC-0C36-47EC-B098-75812F84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4098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Каминская</dc:creator>
  <cp:keywords/>
  <dc:description/>
  <cp:lastModifiedBy>Настя Бакулина</cp:lastModifiedBy>
  <cp:revision>8</cp:revision>
  <cp:lastPrinted>2025-04-29T09:52:00Z</cp:lastPrinted>
  <dcterms:created xsi:type="dcterms:W3CDTF">2026-06-05T05:38:00Z</dcterms:created>
  <dcterms:modified xsi:type="dcterms:W3CDTF">2026-06-05T06:04:00Z</dcterms:modified>
</cp:coreProperties>
</file>