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DC0A" w14:textId="5EA8FBE0" w:rsidR="001437E0" w:rsidRDefault="0093695D" w:rsidP="0093695D">
      <w:pPr>
        <w:spacing w:after="0" w:line="240" w:lineRule="auto"/>
        <w:ind w:left="-283" w:hanging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332801">
        <w:rPr>
          <w:rFonts w:ascii="Times New Roman" w:hAnsi="Times New Roman"/>
          <w:b/>
          <w:sz w:val="28"/>
          <w:szCs w:val="28"/>
        </w:rPr>
        <w:t>ероприятия</w:t>
      </w:r>
      <w:r w:rsidR="00CC348E" w:rsidRPr="009604CC">
        <w:rPr>
          <w:rFonts w:ascii="Times New Roman" w:hAnsi="Times New Roman"/>
          <w:b/>
          <w:sz w:val="28"/>
          <w:szCs w:val="28"/>
        </w:rPr>
        <w:t xml:space="preserve"> деловой программы</w:t>
      </w:r>
      <w:r w:rsidR="00BF3284">
        <w:rPr>
          <w:rFonts w:ascii="Times New Roman" w:hAnsi="Times New Roman"/>
          <w:b/>
          <w:sz w:val="28"/>
          <w:szCs w:val="28"/>
        </w:rPr>
        <w:t xml:space="preserve"> </w:t>
      </w:r>
      <w:r w:rsidR="00332801">
        <w:rPr>
          <w:rFonts w:ascii="Times New Roman" w:hAnsi="Times New Roman"/>
          <w:b/>
          <w:sz w:val="28"/>
          <w:szCs w:val="28"/>
        </w:rPr>
        <w:t>Ф</w:t>
      </w:r>
      <w:r w:rsidR="00BF3284">
        <w:rPr>
          <w:rFonts w:ascii="Times New Roman" w:hAnsi="Times New Roman"/>
          <w:b/>
          <w:sz w:val="28"/>
          <w:szCs w:val="28"/>
        </w:rPr>
        <w:t>орума</w:t>
      </w:r>
      <w:r w:rsidR="00CC348E" w:rsidRPr="009604CC">
        <w:rPr>
          <w:rFonts w:ascii="Times New Roman" w:hAnsi="Times New Roman"/>
          <w:b/>
          <w:sz w:val="28"/>
          <w:szCs w:val="28"/>
        </w:rPr>
        <w:t xml:space="preserve"> </w:t>
      </w:r>
      <w:r w:rsidR="00BF3284">
        <w:rPr>
          <w:rFonts w:ascii="Times New Roman" w:hAnsi="Times New Roman"/>
          <w:b/>
          <w:sz w:val="28"/>
          <w:szCs w:val="28"/>
        </w:rPr>
        <w:t>«</w:t>
      </w:r>
      <w:r w:rsidR="00CC348E" w:rsidRPr="009604CC">
        <w:rPr>
          <w:rFonts w:ascii="Times New Roman" w:hAnsi="Times New Roman"/>
          <w:b/>
          <w:sz w:val="28"/>
          <w:szCs w:val="28"/>
        </w:rPr>
        <w:t xml:space="preserve">ВНОТ </w:t>
      </w:r>
      <w:r w:rsidR="00CC348E">
        <w:rPr>
          <w:rFonts w:ascii="Times New Roman" w:hAnsi="Times New Roman"/>
          <w:b/>
          <w:sz w:val="28"/>
          <w:szCs w:val="28"/>
        </w:rPr>
        <w:t xml:space="preserve">– </w:t>
      </w:r>
      <w:r w:rsidR="008F6DDD">
        <w:rPr>
          <w:rFonts w:ascii="Times New Roman" w:hAnsi="Times New Roman"/>
          <w:b/>
          <w:sz w:val="28"/>
          <w:szCs w:val="28"/>
        </w:rPr>
        <w:t>Томск</w:t>
      </w:r>
      <w:r w:rsidR="00BF3284">
        <w:rPr>
          <w:rFonts w:ascii="Times New Roman" w:hAnsi="Times New Roman"/>
          <w:b/>
          <w:sz w:val="28"/>
          <w:szCs w:val="28"/>
        </w:rPr>
        <w:t>»</w:t>
      </w:r>
    </w:p>
    <w:p w14:paraId="77862579" w14:textId="77777777" w:rsidR="00233109" w:rsidRPr="001437E0" w:rsidRDefault="00233109" w:rsidP="009369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84BE0F" w14:textId="0C1CB486" w:rsidR="00BF3284" w:rsidRPr="00332801" w:rsidRDefault="000A4F8C" w:rsidP="0093695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21D25">
        <w:rPr>
          <w:rFonts w:ascii="Times New Roman" w:hAnsi="Times New Roman"/>
          <w:b/>
          <w:i/>
          <w:sz w:val="24"/>
          <w:szCs w:val="24"/>
        </w:rPr>
        <w:t xml:space="preserve">Место </w:t>
      </w:r>
      <w:r w:rsidR="00F433C0">
        <w:rPr>
          <w:rFonts w:ascii="Times New Roman" w:hAnsi="Times New Roman"/>
          <w:b/>
          <w:i/>
          <w:sz w:val="24"/>
          <w:szCs w:val="24"/>
        </w:rPr>
        <w:t xml:space="preserve">и даты </w:t>
      </w:r>
      <w:r w:rsidRPr="00C21D25">
        <w:rPr>
          <w:rFonts w:ascii="Times New Roman" w:hAnsi="Times New Roman"/>
          <w:b/>
          <w:i/>
          <w:sz w:val="24"/>
          <w:szCs w:val="24"/>
        </w:rPr>
        <w:t>проведения:</w:t>
      </w:r>
      <w:r w:rsidR="006E1774" w:rsidRPr="00C21D25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8E259A">
        <w:rPr>
          <w:rFonts w:ascii="Times New Roman" w:hAnsi="Times New Roman"/>
          <w:bCs/>
          <w:i/>
          <w:sz w:val="24"/>
          <w:szCs w:val="24"/>
        </w:rPr>
        <w:t xml:space="preserve">г. </w:t>
      </w:r>
      <w:r w:rsidR="008F6DDD">
        <w:rPr>
          <w:rFonts w:ascii="Times New Roman" w:hAnsi="Times New Roman"/>
          <w:bCs/>
          <w:i/>
          <w:sz w:val="24"/>
          <w:szCs w:val="24"/>
        </w:rPr>
        <w:t>Томск</w:t>
      </w:r>
      <w:r w:rsidR="00F433C0">
        <w:rPr>
          <w:rFonts w:ascii="Times New Roman" w:hAnsi="Times New Roman"/>
          <w:bCs/>
          <w:i/>
          <w:sz w:val="24"/>
          <w:szCs w:val="24"/>
        </w:rPr>
        <w:t>,</w:t>
      </w:r>
      <w:r w:rsidR="00233109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8F6DDD">
        <w:rPr>
          <w:rFonts w:ascii="Times New Roman" w:hAnsi="Times New Roman"/>
          <w:bCs/>
          <w:i/>
          <w:sz w:val="24"/>
          <w:szCs w:val="24"/>
        </w:rPr>
        <w:t>спортивный комплекс «Гармония» (ул. В. Высоцкого, 7, стр. 6)</w:t>
      </w:r>
      <w:r w:rsidR="00233109">
        <w:rPr>
          <w:rFonts w:ascii="Times New Roman" w:hAnsi="Times New Roman"/>
          <w:bCs/>
          <w:i/>
          <w:sz w:val="24"/>
          <w:szCs w:val="24"/>
        </w:rPr>
        <w:t>,</w:t>
      </w:r>
      <w:r w:rsidR="00F433C0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8F6DDD">
        <w:rPr>
          <w:rFonts w:ascii="Times New Roman" w:hAnsi="Times New Roman"/>
          <w:bCs/>
          <w:i/>
          <w:sz w:val="24"/>
          <w:szCs w:val="24"/>
        </w:rPr>
        <w:t>9-10 июня 2026</w:t>
      </w:r>
      <w:r w:rsidR="00F433C0">
        <w:rPr>
          <w:rFonts w:ascii="Times New Roman" w:hAnsi="Times New Roman"/>
          <w:bCs/>
          <w:i/>
          <w:sz w:val="24"/>
          <w:szCs w:val="24"/>
        </w:rPr>
        <w:t xml:space="preserve"> г.</w:t>
      </w:r>
    </w:p>
    <w:p w14:paraId="6C4BDF64" w14:textId="77777777" w:rsidR="00C21D25" w:rsidRPr="00C21D25" w:rsidRDefault="00C21D25" w:rsidP="00C21D25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3"/>
        <w:tblW w:w="159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1"/>
        <w:gridCol w:w="6"/>
        <w:gridCol w:w="2542"/>
        <w:gridCol w:w="137"/>
        <w:gridCol w:w="14"/>
        <w:gridCol w:w="2341"/>
        <w:gridCol w:w="54"/>
        <w:gridCol w:w="15"/>
        <w:gridCol w:w="2663"/>
        <w:gridCol w:w="14"/>
        <w:gridCol w:w="16"/>
        <w:gridCol w:w="2370"/>
        <w:gridCol w:w="28"/>
        <w:gridCol w:w="15"/>
        <w:gridCol w:w="1840"/>
        <w:gridCol w:w="2550"/>
        <w:gridCol w:w="12"/>
        <w:gridCol w:w="22"/>
        <w:gridCol w:w="30"/>
      </w:tblGrid>
      <w:tr w:rsidR="00630227" w:rsidRPr="00D638DB" w14:paraId="6BC0B98A" w14:textId="77777777" w:rsidTr="00357E3D">
        <w:trPr>
          <w:trHeight w:val="472"/>
        </w:trPr>
        <w:tc>
          <w:tcPr>
            <w:tcW w:w="15940" w:type="dxa"/>
            <w:gridSpan w:val="19"/>
            <w:shd w:val="clear" w:color="auto" w:fill="9CC2E5" w:themeFill="accent5" w:themeFillTint="99"/>
          </w:tcPr>
          <w:p w14:paraId="5A64E562" w14:textId="4D5F200E" w:rsidR="00630227" w:rsidRPr="00F4515B" w:rsidRDefault="00630227" w:rsidP="008F6DD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  <w:r w:rsidRPr="00F451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F451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4515B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вторник</w:t>
            </w:r>
            <w:r w:rsidRPr="00F4515B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5E1862" w:rsidRPr="00D638DB" w14:paraId="223042C9" w14:textId="356B39C5" w:rsidTr="0040331C">
        <w:trPr>
          <w:gridAfter w:val="3"/>
          <w:wAfter w:w="64" w:type="dxa"/>
          <w:trHeight w:val="736"/>
        </w:trPr>
        <w:tc>
          <w:tcPr>
            <w:tcW w:w="1271" w:type="dxa"/>
            <w:shd w:val="clear" w:color="auto" w:fill="E2EFD9" w:themeFill="accent6" w:themeFillTint="33"/>
          </w:tcPr>
          <w:p w14:paraId="78002C6E" w14:textId="77777777" w:rsidR="005E1862" w:rsidRPr="004469AD" w:rsidRDefault="005E1862" w:rsidP="00F4515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69AD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685" w:type="dxa"/>
            <w:gridSpan w:val="3"/>
            <w:shd w:val="clear" w:color="auto" w:fill="F7CAAC" w:themeFill="accent2" w:themeFillTint="66"/>
          </w:tcPr>
          <w:p w14:paraId="16DC34AB" w14:textId="46D4D0E7" w:rsidR="005E1862" w:rsidRDefault="005E1862" w:rsidP="00D00E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ПЛЕНАРНЫЙ ЗАЛ</w:t>
            </w:r>
          </w:p>
          <w:p w14:paraId="11FA264D" w14:textId="4550FDC0" w:rsidR="005E1862" w:rsidRDefault="005E1862" w:rsidP="00A559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этаж</w:t>
            </w:r>
          </w:p>
        </w:tc>
        <w:tc>
          <w:tcPr>
            <w:tcW w:w="2409" w:type="dxa"/>
            <w:gridSpan w:val="3"/>
            <w:shd w:val="clear" w:color="auto" w:fill="A8D08D" w:themeFill="accent6" w:themeFillTint="99"/>
          </w:tcPr>
          <w:p w14:paraId="250A5E4C" w14:textId="77777777" w:rsidR="008E3360" w:rsidRDefault="005E1862" w:rsidP="00D00E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Pr="00D00E0E">
              <w:rPr>
                <w:rFonts w:ascii="Times New Roman" w:hAnsi="Times New Roman"/>
                <w:b/>
                <w:bCs/>
                <w:sz w:val="24"/>
                <w:szCs w:val="24"/>
              </w:rPr>
              <w:t>ал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1 </w:t>
            </w:r>
          </w:p>
          <w:p w14:paraId="09FA1839" w14:textId="4F238C56" w:rsidR="005E1862" w:rsidRPr="004469AD" w:rsidRDefault="005E1862" w:rsidP="00A559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этаж</w:t>
            </w:r>
          </w:p>
        </w:tc>
        <w:tc>
          <w:tcPr>
            <w:tcW w:w="2692" w:type="dxa"/>
            <w:gridSpan w:val="3"/>
            <w:shd w:val="clear" w:color="auto" w:fill="D9E2F3"/>
          </w:tcPr>
          <w:p w14:paraId="42199375" w14:textId="31B8D289" w:rsidR="005E1862" w:rsidRPr="000A4F8C" w:rsidRDefault="005E1862" w:rsidP="008F6D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Зал №</w:t>
            </w:r>
            <w:r w:rsidR="009E7A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2 -</w:t>
            </w:r>
            <w:r w:rsid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холл </w:t>
            </w:r>
          </w:p>
          <w:p w14:paraId="403C53AF" w14:textId="21CB9410" w:rsidR="005E1862" w:rsidRPr="004469AD" w:rsidRDefault="005E1862" w:rsidP="00A559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этаж</w:t>
            </w:r>
          </w:p>
        </w:tc>
        <w:tc>
          <w:tcPr>
            <w:tcW w:w="2414" w:type="dxa"/>
            <w:gridSpan w:val="3"/>
            <w:shd w:val="clear" w:color="auto" w:fill="FFF2CC"/>
          </w:tcPr>
          <w:p w14:paraId="0A960D61" w14:textId="1A71980E" w:rsidR="004D0768" w:rsidRDefault="005E1862" w:rsidP="00D00E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Зал №</w:t>
            </w:r>
            <w:r w:rsidR="009E7A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</w:p>
          <w:p w14:paraId="6677EF9D" w14:textId="19FBF4F8" w:rsidR="005E1862" w:rsidRPr="004469AD" w:rsidRDefault="005E1862" w:rsidP="00A559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 этаж</w:t>
            </w:r>
          </w:p>
        </w:tc>
        <w:tc>
          <w:tcPr>
            <w:tcW w:w="1855" w:type="dxa"/>
            <w:gridSpan w:val="2"/>
            <w:shd w:val="clear" w:color="auto" w:fill="D4BED5"/>
          </w:tcPr>
          <w:p w14:paraId="1C0474FF" w14:textId="77777777" w:rsidR="005E1862" w:rsidRDefault="005E1862" w:rsidP="00D00E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Холл</w:t>
            </w:r>
          </w:p>
          <w:p w14:paraId="194EF088" w14:textId="660A26D5" w:rsidR="005E1862" w:rsidRPr="00D00E0E" w:rsidRDefault="005E1862" w:rsidP="004D07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этаж</w:t>
            </w:r>
          </w:p>
        </w:tc>
        <w:tc>
          <w:tcPr>
            <w:tcW w:w="2550" w:type="dxa"/>
            <w:shd w:val="clear" w:color="auto" w:fill="FFCCFF"/>
          </w:tcPr>
          <w:p w14:paraId="6D9405A4" w14:textId="6857EED9" w:rsidR="005E1862" w:rsidRDefault="00184C5E" w:rsidP="00D00E0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Уличный шатер</w:t>
            </w:r>
          </w:p>
        </w:tc>
      </w:tr>
      <w:tr w:rsidR="00184C5E" w:rsidRPr="00D638DB" w14:paraId="01953302" w14:textId="76E35399" w:rsidTr="00642ADD">
        <w:trPr>
          <w:gridAfter w:val="1"/>
          <w:wAfter w:w="30" w:type="dxa"/>
          <w:trHeight w:val="650"/>
        </w:trPr>
        <w:tc>
          <w:tcPr>
            <w:tcW w:w="1271" w:type="dxa"/>
            <w:shd w:val="clear" w:color="auto" w:fill="E2EFD9" w:themeFill="accent6" w:themeFillTint="33"/>
          </w:tcPr>
          <w:p w14:paraId="7540B2E9" w14:textId="77777777" w:rsidR="0093695D" w:rsidRDefault="00184C5E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00 </w:t>
            </w:r>
          </w:p>
          <w:p w14:paraId="39535CE8" w14:textId="77777777" w:rsidR="0093695D" w:rsidRDefault="00184C5E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</w:p>
          <w:p w14:paraId="10D5F7FE" w14:textId="4E1C937F" w:rsidR="00184C5E" w:rsidRPr="008E3360" w:rsidRDefault="00184C5E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639" w:type="dxa"/>
            <w:gridSpan w:val="17"/>
            <w:shd w:val="clear" w:color="auto" w:fill="9CC2E5" w:themeFill="accent5" w:themeFillTint="99"/>
          </w:tcPr>
          <w:p w14:paraId="39367693" w14:textId="62A964EE" w:rsidR="00184C5E" w:rsidRPr="00A1125D" w:rsidRDefault="00184C5E" w:rsidP="002E5A2C">
            <w:pPr>
              <w:pStyle w:val="a4"/>
              <w:spacing w:line="240" w:lineRule="auto"/>
              <w:ind w:left="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0B01C2" w14:textId="5B16E8CC" w:rsidR="00184C5E" w:rsidRPr="00A55938" w:rsidRDefault="008E3360" w:rsidP="00642ADD">
            <w:pPr>
              <w:spacing w:line="240" w:lineRule="auto"/>
              <w:ind w:left="-1666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5593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РЕГИСТРАЦИЯ УЧАСТНИКОВ (ЦЕНТРАЛЬНОЕ ФОЙЕ)</w:t>
            </w:r>
          </w:p>
        </w:tc>
      </w:tr>
      <w:tr w:rsidR="005E1862" w:rsidRPr="00D638DB" w14:paraId="461975D3" w14:textId="5204098E" w:rsidTr="00B80E7B">
        <w:trPr>
          <w:gridAfter w:val="3"/>
          <w:wAfter w:w="64" w:type="dxa"/>
          <w:trHeight w:val="2261"/>
        </w:trPr>
        <w:tc>
          <w:tcPr>
            <w:tcW w:w="1271" w:type="dxa"/>
            <w:shd w:val="clear" w:color="auto" w:fill="E2EFD9" w:themeFill="accent6" w:themeFillTint="33"/>
          </w:tcPr>
          <w:p w14:paraId="574ACA3D" w14:textId="77777777" w:rsidR="005E1862" w:rsidRPr="008E3360" w:rsidRDefault="005E1862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B3D5C40" w14:textId="77777777" w:rsidR="005E1862" w:rsidRPr="008E3360" w:rsidRDefault="005E1862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EC97214" w14:textId="77777777" w:rsidR="0093695D" w:rsidRDefault="005E1862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00 </w:t>
            </w:r>
          </w:p>
          <w:p w14:paraId="5F0F40F3" w14:textId="77777777" w:rsidR="0093695D" w:rsidRDefault="005E1862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</w:p>
          <w:p w14:paraId="30F1FD8A" w14:textId="512A4E6B" w:rsidR="005E1862" w:rsidRPr="008E3360" w:rsidRDefault="005E1862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685" w:type="dxa"/>
            <w:gridSpan w:val="3"/>
            <w:shd w:val="clear" w:color="auto" w:fill="F7CAAC" w:themeFill="accent2" w:themeFillTint="66"/>
          </w:tcPr>
          <w:p w14:paraId="77C44101" w14:textId="77777777" w:rsidR="00B80E7B" w:rsidRPr="00B80E7B" w:rsidRDefault="00B80E7B" w:rsidP="00B80E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0E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Сессия </w:t>
            </w:r>
          </w:p>
          <w:p w14:paraId="5BF79B76" w14:textId="3EFEAAFD" w:rsidR="005E1862" w:rsidRPr="00A1125D" w:rsidRDefault="00B80E7B" w:rsidP="00B80E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0E7B">
              <w:rPr>
                <w:rFonts w:ascii="Times New Roman" w:hAnsi="Times New Roman"/>
                <w:b/>
                <w:bCs/>
                <w:sz w:val="24"/>
                <w:szCs w:val="24"/>
              </w:rPr>
              <w:t>«ЗАБОТА О ЖИЗНИ: региональные программы корпоративного здоровья: проблемы, перспективы, вклад в общественное здоровье России»</w:t>
            </w:r>
          </w:p>
        </w:tc>
        <w:tc>
          <w:tcPr>
            <w:tcW w:w="2409" w:type="dxa"/>
            <w:gridSpan w:val="3"/>
            <w:shd w:val="clear" w:color="auto" w:fill="A8D08D" w:themeFill="accent6" w:themeFillTint="99"/>
          </w:tcPr>
          <w:p w14:paraId="581E907C" w14:textId="77777777" w:rsidR="00A55938" w:rsidRDefault="00A55938" w:rsidP="00642ADD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BC9C75F" w14:textId="77777777" w:rsidR="00642ADD" w:rsidRPr="00C7758A" w:rsidRDefault="00642ADD" w:rsidP="00642ADD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758A">
              <w:rPr>
                <w:rFonts w:ascii="Times New Roman" w:hAnsi="Times New Roman"/>
                <w:b/>
                <w:bCs/>
                <w:sz w:val="24"/>
                <w:szCs w:val="24"/>
              </w:rPr>
              <w:t>Сессия</w:t>
            </w:r>
          </w:p>
          <w:p w14:paraId="6B4C4783" w14:textId="77777777" w:rsidR="007A17F2" w:rsidRDefault="00642ADD" w:rsidP="00E814A8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758A">
              <w:rPr>
                <w:rFonts w:ascii="Times New Roman" w:hAnsi="Times New Roman"/>
                <w:b/>
                <w:bCs/>
                <w:sz w:val="24"/>
                <w:szCs w:val="24"/>
              </w:rPr>
              <w:t>«Цифровые сервисы для повышения эффективности системы управления охраной труда»</w:t>
            </w:r>
          </w:p>
          <w:p w14:paraId="6949E9BE" w14:textId="1B3F6D2E" w:rsidR="00E814A8" w:rsidRPr="00E814A8" w:rsidRDefault="00E814A8" w:rsidP="00E814A8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shd w:val="clear" w:color="auto" w:fill="D9E2F3"/>
          </w:tcPr>
          <w:p w14:paraId="2799DC8F" w14:textId="77777777" w:rsidR="00A55938" w:rsidRDefault="00A55938" w:rsidP="009E7A01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  <w:p w14:paraId="49D03309" w14:textId="0FD52ACE" w:rsidR="009E7A01" w:rsidRPr="00394CAD" w:rsidRDefault="00135EBC" w:rsidP="009E7A01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Сессия</w:t>
            </w:r>
          </w:p>
          <w:p w14:paraId="5342BD1B" w14:textId="77777777" w:rsidR="009E7A01" w:rsidRPr="00394CAD" w:rsidRDefault="009E7A01" w:rsidP="009E7A01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394CAD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«Нормативное регулирование обеспечения </w:t>
            </w:r>
          </w:p>
          <w:p w14:paraId="425D90AC" w14:textId="77777777" w:rsidR="009E7A01" w:rsidRPr="00394CAD" w:rsidRDefault="009E7A01" w:rsidP="009E7A01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394CAD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работников СИЗ» </w:t>
            </w:r>
          </w:p>
          <w:p w14:paraId="1A83E47D" w14:textId="77777777" w:rsidR="009E7A01" w:rsidRDefault="009E7A01" w:rsidP="009E7A01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  <w:p w14:paraId="7EFDBB44" w14:textId="6B4B68E0" w:rsidR="005E1862" w:rsidRPr="00172426" w:rsidRDefault="005E1862" w:rsidP="009E7A01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shd w:val="clear" w:color="auto" w:fill="FFF2CC"/>
          </w:tcPr>
          <w:p w14:paraId="54AF28EC" w14:textId="77777777" w:rsidR="00A55938" w:rsidRDefault="001D09C4" w:rsidP="00642AD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242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52358E13" w14:textId="5EC1D0CE" w:rsidR="00642ADD" w:rsidRDefault="00642ADD" w:rsidP="00642AD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Практическая сессия</w:t>
            </w:r>
          </w:p>
          <w:p w14:paraId="5712D841" w14:textId="5BAFF4A4" w:rsidR="005E1862" w:rsidRPr="00E814A8" w:rsidRDefault="00642ADD" w:rsidP="00E814A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</w:t>
            </w:r>
            <w:r w:rsidRPr="007A17F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Формирование культуры безопасности: региональные практики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855" w:type="dxa"/>
            <w:gridSpan w:val="2"/>
            <w:shd w:val="clear" w:color="auto" w:fill="D4BED5"/>
          </w:tcPr>
          <w:p w14:paraId="2A4AFB1E" w14:textId="77777777" w:rsidR="005E1862" w:rsidRDefault="005E1862" w:rsidP="00E864CE">
            <w:pPr>
              <w:pStyle w:val="a4"/>
              <w:spacing w:line="240" w:lineRule="auto"/>
              <w:ind w:left="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661329C9" w14:textId="77777777" w:rsidR="004D0768" w:rsidRDefault="004D0768" w:rsidP="00E864CE">
            <w:pPr>
              <w:pStyle w:val="a4"/>
              <w:spacing w:line="240" w:lineRule="auto"/>
              <w:ind w:left="32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150B463" w14:textId="77777777" w:rsidR="004D0768" w:rsidRDefault="004D0768" w:rsidP="00E864CE">
            <w:pPr>
              <w:pStyle w:val="a4"/>
              <w:spacing w:line="240" w:lineRule="auto"/>
              <w:ind w:left="32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3B4A226E" w14:textId="77777777" w:rsidR="004D0768" w:rsidRDefault="004D0768" w:rsidP="00E864CE">
            <w:pPr>
              <w:pStyle w:val="a4"/>
              <w:spacing w:line="240" w:lineRule="auto"/>
              <w:ind w:left="32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857D481" w14:textId="50252004" w:rsidR="005E1862" w:rsidRPr="0040331C" w:rsidRDefault="005E1862" w:rsidP="00E864CE">
            <w:pPr>
              <w:pStyle w:val="a4"/>
              <w:spacing w:line="240" w:lineRule="auto"/>
              <w:ind w:left="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31C">
              <w:rPr>
                <w:rFonts w:ascii="Times New Roman" w:hAnsi="Times New Roman"/>
                <w:b/>
                <w:sz w:val="24"/>
                <w:szCs w:val="24"/>
              </w:rPr>
              <w:t>Выставочная экспозиция</w:t>
            </w:r>
          </w:p>
          <w:p w14:paraId="0A061E1D" w14:textId="77777777" w:rsidR="005E1862" w:rsidRDefault="005E1862" w:rsidP="00E864CE">
            <w:pPr>
              <w:pStyle w:val="a4"/>
              <w:spacing w:line="240" w:lineRule="auto"/>
              <w:ind w:left="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4E6571" w14:textId="15A92FEB" w:rsidR="005E1862" w:rsidRPr="002016B2" w:rsidRDefault="005E1862" w:rsidP="004D0768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FFCCFF"/>
          </w:tcPr>
          <w:p w14:paraId="7FEF7DCD" w14:textId="77777777" w:rsidR="005E1862" w:rsidRDefault="005E1862" w:rsidP="0040331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B022F5" w:rsidRPr="00D638DB" w14:paraId="15AE8F51" w14:textId="77777777" w:rsidTr="00E814A8">
        <w:trPr>
          <w:gridAfter w:val="1"/>
          <w:wAfter w:w="30" w:type="dxa"/>
          <w:trHeight w:val="908"/>
        </w:trPr>
        <w:tc>
          <w:tcPr>
            <w:tcW w:w="1271" w:type="dxa"/>
            <w:shd w:val="clear" w:color="auto" w:fill="E2EFD9" w:themeFill="accent6" w:themeFillTint="33"/>
          </w:tcPr>
          <w:p w14:paraId="7E37B82B" w14:textId="77777777" w:rsidR="0093695D" w:rsidRDefault="00B022F5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="001934B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1934B6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9352E6A" w14:textId="4828195E" w:rsidR="0093695D" w:rsidRDefault="0093695D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695D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  <w:p w14:paraId="6853F6BF" w14:textId="3AA14DDF" w:rsidR="00B022F5" w:rsidRPr="0093695D" w:rsidRDefault="00B022F5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="001934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1934B6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639" w:type="dxa"/>
            <w:gridSpan w:val="17"/>
            <w:shd w:val="clear" w:color="auto" w:fill="9CC2E5" w:themeFill="accent5" w:themeFillTint="99"/>
          </w:tcPr>
          <w:p w14:paraId="72CAEDA4" w14:textId="77777777" w:rsidR="00B022F5" w:rsidRDefault="00B022F5" w:rsidP="00B022F5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782DF21F" w14:textId="6933B2E3" w:rsidR="00B022F5" w:rsidRDefault="00B022F5" w:rsidP="00B022F5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B022F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ТОРЖЕСТВЕННАЯ ЦЕРЕМОНИЯ ОТКРЫТИЯ СПУТНИКА-ВНОТ, ВСЕРОССИЙСКИХ КОНКУРСОВ ПО ОХРАНЕ ТРУДА, КОНКУРСА «ЛУЧШИЙ ПО ПРОФЕССИИ»</w:t>
            </w:r>
            <w:r w:rsidRPr="00B022F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br/>
            </w:r>
          </w:p>
        </w:tc>
      </w:tr>
      <w:tr w:rsidR="00482B8E" w:rsidRPr="00D638DB" w14:paraId="044C21DD" w14:textId="3BBB6E65" w:rsidTr="00482B8E">
        <w:trPr>
          <w:gridAfter w:val="1"/>
          <w:wAfter w:w="30" w:type="dxa"/>
          <w:trHeight w:val="908"/>
        </w:trPr>
        <w:tc>
          <w:tcPr>
            <w:tcW w:w="1271" w:type="dxa"/>
            <w:shd w:val="clear" w:color="auto" w:fill="E2EFD9" w:themeFill="accent6" w:themeFillTint="33"/>
          </w:tcPr>
          <w:p w14:paraId="4BFCA957" w14:textId="77777777" w:rsidR="00482B8E" w:rsidRDefault="00482B8E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610A9B7" w14:textId="63F29F30" w:rsidR="00482B8E" w:rsidRDefault="00482B8E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11:45 </w:t>
            </w:r>
          </w:p>
          <w:p w14:paraId="5F695BFF" w14:textId="77777777" w:rsidR="00482B8E" w:rsidRDefault="00482B8E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</w:p>
          <w:p w14:paraId="1A8420DD" w14:textId="1548B141" w:rsidR="00482B8E" w:rsidRPr="00482B8E" w:rsidRDefault="00482B8E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12:45</w:t>
            </w:r>
          </w:p>
        </w:tc>
        <w:tc>
          <w:tcPr>
            <w:tcW w:w="2548" w:type="dxa"/>
            <w:gridSpan w:val="2"/>
            <w:shd w:val="clear" w:color="auto" w:fill="9CC2E5" w:themeFill="accent5" w:themeFillTint="99"/>
          </w:tcPr>
          <w:p w14:paraId="59ED6BC4" w14:textId="77777777" w:rsidR="00482B8E" w:rsidRPr="00482B8E" w:rsidRDefault="00482B8E" w:rsidP="00B022F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shd w:val="clear" w:color="auto" w:fill="A8D08D" w:themeFill="accent6" w:themeFillTint="99"/>
          </w:tcPr>
          <w:p w14:paraId="027370D4" w14:textId="77777777" w:rsidR="00482B8E" w:rsidRPr="00482B8E" w:rsidRDefault="00482B8E" w:rsidP="00482B8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86574FF" w14:textId="20CD639E" w:rsidR="00482B8E" w:rsidRPr="00482B8E" w:rsidRDefault="00482B8E" w:rsidP="00482B8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2B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Мастер- класс «Мастерство коммуникации для специалистов по ОТ»</w:t>
            </w:r>
          </w:p>
          <w:p w14:paraId="42A88799" w14:textId="37A3C51B" w:rsidR="00482B8E" w:rsidRPr="00482B8E" w:rsidRDefault="00482B8E" w:rsidP="00482B8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2B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32" w:type="dxa"/>
            <w:gridSpan w:val="3"/>
            <w:shd w:val="clear" w:color="auto" w:fill="9CC2E5" w:themeFill="accent5" w:themeFillTint="99"/>
          </w:tcPr>
          <w:p w14:paraId="1D68C75F" w14:textId="77777777" w:rsidR="00482B8E" w:rsidRPr="00482B8E" w:rsidRDefault="00482B8E" w:rsidP="00B022F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gridSpan w:val="3"/>
            <w:shd w:val="clear" w:color="auto" w:fill="A8D08D" w:themeFill="accent6" w:themeFillTint="99"/>
          </w:tcPr>
          <w:p w14:paraId="592A442A" w14:textId="77777777" w:rsidR="00482B8E" w:rsidRPr="00482B8E" w:rsidRDefault="00482B8E" w:rsidP="00B022F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44990770" w14:textId="77777777" w:rsidR="00482B8E" w:rsidRPr="00482B8E" w:rsidRDefault="00482B8E" w:rsidP="00482B8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82B8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Мастер – класс «Практика организации и проведения оценки профессиональных рисков в промышленных компаниях»</w:t>
            </w:r>
          </w:p>
          <w:p w14:paraId="3DBF1F71" w14:textId="60620D64" w:rsidR="00482B8E" w:rsidRPr="00482B8E" w:rsidRDefault="00482B8E" w:rsidP="00482B8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7BE97A42" w14:textId="54B4B11E" w:rsidR="00482B8E" w:rsidRPr="00482B8E" w:rsidRDefault="00482B8E" w:rsidP="00482B8E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67" w:type="dxa"/>
            <w:gridSpan w:val="6"/>
            <w:shd w:val="clear" w:color="auto" w:fill="9CC2E5" w:themeFill="accent5" w:themeFillTint="99"/>
          </w:tcPr>
          <w:p w14:paraId="2086F4A1" w14:textId="77777777" w:rsidR="00482B8E" w:rsidRPr="00482B8E" w:rsidRDefault="00482B8E" w:rsidP="00B022F5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E1862" w:rsidRPr="00D638DB" w14:paraId="0DB98654" w14:textId="77777777" w:rsidTr="00E814A8">
        <w:trPr>
          <w:gridAfter w:val="1"/>
          <w:wAfter w:w="30" w:type="dxa"/>
          <w:trHeight w:val="782"/>
        </w:trPr>
        <w:tc>
          <w:tcPr>
            <w:tcW w:w="1271" w:type="dxa"/>
            <w:shd w:val="clear" w:color="auto" w:fill="E2EFD9" w:themeFill="accent6" w:themeFillTint="33"/>
          </w:tcPr>
          <w:p w14:paraId="5A976467" w14:textId="77777777" w:rsidR="0093695D" w:rsidRDefault="005E1862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  <w:r w:rsidR="001934B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1934B6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2A858BE6" w14:textId="77777777" w:rsidR="0093695D" w:rsidRDefault="005E1862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</w:p>
          <w:p w14:paraId="3D1954C2" w14:textId="7CF3A81E" w:rsidR="005E1862" w:rsidRPr="00B022F5" w:rsidRDefault="005E1862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B022F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14639" w:type="dxa"/>
            <w:gridSpan w:val="17"/>
            <w:shd w:val="clear" w:color="auto" w:fill="9CC2E5" w:themeFill="accent5" w:themeFillTint="99"/>
          </w:tcPr>
          <w:p w14:paraId="63C02879" w14:textId="77777777" w:rsidR="00E814A8" w:rsidRDefault="00E814A8" w:rsidP="00E814A8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3E95A3CB" w14:textId="6A4FBE86" w:rsidR="005E1862" w:rsidRPr="00E814A8" w:rsidRDefault="008E3360" w:rsidP="00E814A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14A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ОФИЦИАЛЬНЫЙ ОБХОД ВЫСТАВОЧНОЙ ЭКСПОЗИЦИИ</w:t>
            </w:r>
          </w:p>
        </w:tc>
      </w:tr>
      <w:tr w:rsidR="00B022F5" w:rsidRPr="00D638DB" w14:paraId="76E4F5A1" w14:textId="77777777" w:rsidTr="00642ADD">
        <w:trPr>
          <w:gridAfter w:val="3"/>
          <w:wAfter w:w="64" w:type="dxa"/>
          <w:trHeight w:val="590"/>
        </w:trPr>
        <w:tc>
          <w:tcPr>
            <w:tcW w:w="1271" w:type="dxa"/>
            <w:shd w:val="clear" w:color="auto" w:fill="E2EFD9" w:themeFill="accent6" w:themeFillTint="33"/>
          </w:tcPr>
          <w:p w14:paraId="22932B06" w14:textId="77777777" w:rsidR="00B022F5" w:rsidRPr="008E3360" w:rsidRDefault="00B022F5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0EB174" w14:textId="77777777" w:rsidR="0093695D" w:rsidRDefault="00B022F5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019543C7" w14:textId="77777777" w:rsidR="0093695D" w:rsidRDefault="00B022F5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</w:p>
          <w:p w14:paraId="6573B816" w14:textId="46BAA694" w:rsidR="00B022F5" w:rsidRPr="008E3360" w:rsidRDefault="00B022F5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85" w:type="dxa"/>
            <w:gridSpan w:val="3"/>
            <w:shd w:val="clear" w:color="auto" w:fill="F7CAAC" w:themeFill="accent2" w:themeFillTint="66"/>
          </w:tcPr>
          <w:p w14:paraId="6F858D00" w14:textId="77777777" w:rsidR="00B022F5" w:rsidRDefault="00B022F5" w:rsidP="00C9630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ПЛЕНАРНАЯ СЕССИЯ</w:t>
            </w:r>
          </w:p>
          <w:p w14:paraId="236A1583" w14:textId="1026FC8D" w:rsidR="00A55938" w:rsidRPr="00642ADD" w:rsidRDefault="00642ADD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bCs/>
                <w:sz w:val="24"/>
                <w:szCs w:val="24"/>
              </w:rPr>
              <w:t>«Партнерство в охране труда на федеральном и региональном уровне: лучшие практики, обмен опытом, контроль»</w:t>
            </w:r>
          </w:p>
        </w:tc>
        <w:tc>
          <w:tcPr>
            <w:tcW w:w="7530" w:type="dxa"/>
            <w:gridSpan w:val="10"/>
            <w:shd w:val="clear" w:color="auto" w:fill="E7E6E6" w:themeFill="background2"/>
          </w:tcPr>
          <w:p w14:paraId="1A4F98D6" w14:textId="07236652" w:rsidR="00B022F5" w:rsidRPr="0040331C" w:rsidRDefault="00B022F5" w:rsidP="00ED7D5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</w:pPr>
            <w:r w:rsidRPr="00CB1AF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shd w:val="clear" w:color="auto" w:fill="D4BED5"/>
          </w:tcPr>
          <w:p w14:paraId="635D3E36" w14:textId="77777777" w:rsidR="00B022F5" w:rsidRDefault="00B022F5" w:rsidP="00E864CE">
            <w:pPr>
              <w:pStyle w:val="a4"/>
              <w:spacing w:line="240" w:lineRule="auto"/>
              <w:ind w:left="32"/>
              <w:jc w:val="center"/>
              <w:rPr>
                <w:rFonts w:ascii="Times New Roman" w:hAnsi="Times New Roman"/>
                <w:b/>
                <w:iCs/>
                <w:sz w:val="20"/>
              </w:rPr>
            </w:pPr>
          </w:p>
          <w:p w14:paraId="11B017BF" w14:textId="3AB6A749" w:rsidR="00B022F5" w:rsidRPr="00B022F5" w:rsidRDefault="00B022F5" w:rsidP="00B022F5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B022F5">
              <w:rPr>
                <w:rFonts w:ascii="Times New Roman" w:hAnsi="Times New Roman"/>
                <w:b/>
                <w:iCs/>
                <w:sz w:val="24"/>
                <w:szCs w:val="24"/>
              </w:rPr>
              <w:t>Выставочная экспозиция</w:t>
            </w:r>
          </w:p>
        </w:tc>
        <w:tc>
          <w:tcPr>
            <w:tcW w:w="2550" w:type="dxa"/>
            <w:shd w:val="clear" w:color="auto" w:fill="FFCCFF"/>
          </w:tcPr>
          <w:p w14:paraId="7AA71531" w14:textId="6ABDE2BB" w:rsidR="00B022F5" w:rsidRDefault="00B022F5" w:rsidP="0040331C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184C5E" w:rsidRPr="00D638DB" w14:paraId="00BBB9FC" w14:textId="33C50786" w:rsidTr="00E814A8">
        <w:trPr>
          <w:gridAfter w:val="1"/>
          <w:wAfter w:w="30" w:type="dxa"/>
          <w:trHeight w:val="590"/>
        </w:trPr>
        <w:tc>
          <w:tcPr>
            <w:tcW w:w="1271" w:type="dxa"/>
            <w:shd w:val="clear" w:color="auto" w:fill="E2EFD9" w:themeFill="accent6" w:themeFillTint="33"/>
          </w:tcPr>
          <w:p w14:paraId="7B5F414F" w14:textId="77777777" w:rsidR="0093695D" w:rsidRDefault="00184C5E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0611C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 </w:t>
            </w:r>
          </w:p>
          <w:p w14:paraId="5072F140" w14:textId="77777777" w:rsidR="0093695D" w:rsidRDefault="00184C5E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</w:p>
          <w:p w14:paraId="71A3D778" w14:textId="1E4E9154" w:rsidR="00184C5E" w:rsidRPr="008E3360" w:rsidRDefault="00184C5E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0611C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639" w:type="dxa"/>
            <w:gridSpan w:val="17"/>
            <w:shd w:val="clear" w:color="auto" w:fill="9CC2E5" w:themeFill="accent5" w:themeFillTint="99"/>
          </w:tcPr>
          <w:p w14:paraId="108D13FA" w14:textId="772F1D92" w:rsidR="00184C5E" w:rsidRDefault="00184C5E" w:rsidP="002016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0F44120C" w14:textId="297FFD12" w:rsidR="00184C5E" w:rsidRPr="00A55938" w:rsidRDefault="00A55938" w:rsidP="00184C5E">
            <w:pPr>
              <w:shd w:val="clear" w:color="auto" w:fill="9CC2E5" w:themeFill="accent5" w:themeFillTint="99"/>
              <w:spacing w:line="240" w:lineRule="auto"/>
              <w:ind w:left="-1666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ПЕРЕРЫВ</w:t>
            </w:r>
          </w:p>
          <w:p w14:paraId="2B1B3997" w14:textId="791E0AB1" w:rsidR="00184C5E" w:rsidRPr="002016B2" w:rsidRDefault="00184C5E" w:rsidP="002016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8E3360" w:rsidRPr="00D638DB" w14:paraId="1F67BDBE" w14:textId="231023F6" w:rsidTr="009E7A01">
        <w:trPr>
          <w:gridAfter w:val="3"/>
          <w:wAfter w:w="64" w:type="dxa"/>
          <w:trHeight w:val="732"/>
        </w:trPr>
        <w:tc>
          <w:tcPr>
            <w:tcW w:w="1271" w:type="dxa"/>
            <w:vMerge w:val="restart"/>
            <w:shd w:val="clear" w:color="auto" w:fill="E2EFD9" w:themeFill="accent6" w:themeFillTint="33"/>
          </w:tcPr>
          <w:p w14:paraId="345DF0E0" w14:textId="77777777" w:rsidR="008E3360" w:rsidRPr="008E3360" w:rsidRDefault="008E3360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81229C" w14:textId="77777777" w:rsidR="0093695D" w:rsidRDefault="008E3360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0611C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 </w:t>
            </w:r>
          </w:p>
          <w:p w14:paraId="7A5B9CB5" w14:textId="77777777" w:rsidR="0093695D" w:rsidRDefault="008E3360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– </w:t>
            </w:r>
          </w:p>
          <w:p w14:paraId="0491E0F7" w14:textId="50196C46" w:rsidR="008E3360" w:rsidRPr="008E3360" w:rsidRDefault="008E3360" w:rsidP="0093695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 w:rsidR="000611C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93695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0611C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85" w:type="dxa"/>
            <w:gridSpan w:val="3"/>
            <w:vMerge w:val="restart"/>
            <w:shd w:val="clear" w:color="auto" w:fill="F7CAAC" w:themeFill="accent2" w:themeFillTint="66"/>
          </w:tcPr>
          <w:p w14:paraId="231EB07D" w14:textId="77777777" w:rsidR="00394CAD" w:rsidRDefault="00394CAD" w:rsidP="008E33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  <w:p w14:paraId="128BCFFF" w14:textId="77777777" w:rsidR="00B80E7B" w:rsidRDefault="00B80E7B" w:rsidP="00B80E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К</w:t>
            </w:r>
            <w:r w:rsidRPr="00B80E7B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омандн</w:t>
            </w:r>
            <w:r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ая </w:t>
            </w:r>
            <w:r w:rsidRPr="00B80E7B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игр</w:t>
            </w:r>
            <w:r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а</w:t>
            </w:r>
            <w:r w:rsidRPr="00B80E7B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 </w:t>
            </w:r>
          </w:p>
          <w:p w14:paraId="5E8D9FD7" w14:textId="42ED7E54" w:rsidR="00394CAD" w:rsidRPr="00E814A8" w:rsidRDefault="00B80E7B" w:rsidP="00B80E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B80E7B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в формате КВИЗ «Безопасность без границ»</w:t>
            </w:r>
          </w:p>
        </w:tc>
        <w:tc>
          <w:tcPr>
            <w:tcW w:w="2409" w:type="dxa"/>
            <w:gridSpan w:val="3"/>
            <w:vMerge w:val="restart"/>
            <w:shd w:val="clear" w:color="auto" w:fill="A8D08D" w:themeFill="accent6" w:themeFillTint="99"/>
          </w:tcPr>
          <w:p w14:paraId="2D72AF7E" w14:textId="77777777" w:rsidR="00394CAD" w:rsidRDefault="00394CAD" w:rsidP="005E18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5B39C709" w14:textId="77777777" w:rsidR="001D09C4" w:rsidRDefault="001D09C4" w:rsidP="001D09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Сессия</w:t>
            </w:r>
          </w:p>
          <w:p w14:paraId="529596FC" w14:textId="77777777" w:rsidR="001D09C4" w:rsidRDefault="001D09C4" w:rsidP="001D09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«Эффективные инструменты контроля качества основных процессов системы управления </w:t>
            </w:r>
          </w:p>
          <w:p w14:paraId="4FCE1EE8" w14:textId="77777777" w:rsidR="001D09C4" w:rsidRDefault="001D09C4" w:rsidP="001D09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охраной труда»</w:t>
            </w:r>
          </w:p>
          <w:p w14:paraId="3184908F" w14:textId="77777777" w:rsidR="001D09C4" w:rsidRDefault="001D09C4" w:rsidP="001D09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6B7023CB" w14:textId="16C00211" w:rsidR="008E3360" w:rsidRPr="008E3360" w:rsidRDefault="008E3360" w:rsidP="001D09C4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vMerge w:val="restart"/>
            <w:shd w:val="clear" w:color="auto" w:fill="D9E2F3"/>
          </w:tcPr>
          <w:p w14:paraId="434E8D09" w14:textId="77777777" w:rsidR="00394CAD" w:rsidRDefault="00394CAD" w:rsidP="003D7D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1A7538" w14:textId="2071A834" w:rsidR="008E3360" w:rsidRPr="003D7D53" w:rsidRDefault="008E3360" w:rsidP="003D7D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53">
              <w:rPr>
                <w:rFonts w:ascii="Times New Roman" w:hAnsi="Times New Roman"/>
                <w:b/>
                <w:sz w:val="24"/>
                <w:szCs w:val="24"/>
              </w:rPr>
              <w:t xml:space="preserve">Круглый стол </w:t>
            </w:r>
          </w:p>
          <w:p w14:paraId="610F9944" w14:textId="77777777" w:rsidR="008E3360" w:rsidRDefault="008E3360" w:rsidP="003D7D5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7D53">
              <w:rPr>
                <w:rFonts w:ascii="Times New Roman" w:hAnsi="Times New Roman"/>
                <w:b/>
                <w:sz w:val="24"/>
                <w:szCs w:val="24"/>
              </w:rPr>
              <w:t xml:space="preserve">«Современные подходы к </w:t>
            </w:r>
            <w:proofErr w:type="spellStart"/>
            <w:r w:rsidRPr="003D7D53">
              <w:rPr>
                <w:rFonts w:ascii="Times New Roman" w:hAnsi="Times New Roman"/>
                <w:b/>
                <w:sz w:val="24"/>
                <w:szCs w:val="24"/>
              </w:rPr>
              <w:t>здоровьесбережению</w:t>
            </w:r>
            <w:proofErr w:type="spellEnd"/>
            <w:r w:rsidRPr="003D7D53">
              <w:rPr>
                <w:rFonts w:ascii="Times New Roman" w:hAnsi="Times New Roman"/>
                <w:b/>
                <w:sz w:val="24"/>
                <w:szCs w:val="24"/>
              </w:rPr>
              <w:t xml:space="preserve"> на удаленных промышленных объектах»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5FD5C5A" w14:textId="77777777" w:rsidR="008E3360" w:rsidRDefault="008E3360" w:rsidP="003D7D5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81A0833" w14:textId="5F1BFE72" w:rsidR="001D09C4" w:rsidRPr="00642ADD" w:rsidRDefault="001D09C4" w:rsidP="00642ADD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vMerge w:val="restart"/>
            <w:shd w:val="clear" w:color="auto" w:fill="FFF2CC" w:themeFill="accent4" w:themeFillTint="33"/>
          </w:tcPr>
          <w:p w14:paraId="7EA603F8" w14:textId="77777777" w:rsidR="0040331C" w:rsidRDefault="0040331C" w:rsidP="0040331C">
            <w:pPr>
              <w:spacing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14:paraId="04F9B7D7" w14:textId="77777777" w:rsidR="0040331C" w:rsidRDefault="0040331C" w:rsidP="0040331C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Сессия </w:t>
            </w:r>
          </w:p>
          <w:p w14:paraId="7B0E5D70" w14:textId="740A6BD8" w:rsidR="0040331C" w:rsidRPr="0051220D" w:rsidRDefault="0040331C" w:rsidP="0040331C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</w:t>
            </w:r>
            <w:r w:rsidRPr="0051220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Актуальные вопросы обеспечения работников </w:t>
            </w:r>
            <w:proofErr w:type="spellStart"/>
            <w:r w:rsidRPr="0051220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дерматологичес</w:t>
            </w:r>
            <w:proofErr w:type="spellEnd"/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-</w:t>
            </w:r>
            <w:r w:rsidRPr="0051220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кими СИЗ»</w:t>
            </w:r>
          </w:p>
          <w:p w14:paraId="71238393" w14:textId="77777777" w:rsidR="0040331C" w:rsidRPr="0051220D" w:rsidRDefault="0040331C" w:rsidP="0040331C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i/>
                <w:iCs/>
                <w:color w:val="auto"/>
                <w:sz w:val="24"/>
                <w:szCs w:val="24"/>
              </w:rPr>
            </w:pPr>
          </w:p>
          <w:p w14:paraId="29B96445" w14:textId="5C535BE8" w:rsidR="0040331C" w:rsidRPr="008E3360" w:rsidRDefault="0040331C" w:rsidP="00E814A8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restart"/>
            <w:shd w:val="clear" w:color="auto" w:fill="D4BED5"/>
          </w:tcPr>
          <w:p w14:paraId="18BABC9A" w14:textId="77777777" w:rsidR="004D0768" w:rsidRDefault="004D0768" w:rsidP="00B6692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1FEA8AE" w14:textId="77777777" w:rsidR="004D0768" w:rsidRDefault="004D0768" w:rsidP="00B6692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DFE1B7D" w14:textId="77777777" w:rsidR="004D0768" w:rsidRDefault="004D0768" w:rsidP="00B6692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57EDAEA0" w14:textId="77777777" w:rsidR="004D0768" w:rsidRDefault="004D0768" w:rsidP="00B6692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462759E" w14:textId="77777777" w:rsidR="004D0768" w:rsidRDefault="004D0768" w:rsidP="00B66926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1027FCEE" w14:textId="77777777" w:rsidR="004D0768" w:rsidRPr="0040331C" w:rsidRDefault="004D0768" w:rsidP="00B669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3C0715" w14:textId="104708C4" w:rsidR="008E3360" w:rsidRPr="00B66926" w:rsidRDefault="004D0768" w:rsidP="00B66926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40331C">
              <w:rPr>
                <w:rFonts w:ascii="Times New Roman" w:hAnsi="Times New Roman"/>
                <w:b/>
                <w:sz w:val="24"/>
                <w:szCs w:val="24"/>
              </w:rPr>
              <w:t>Выставочная экспозиция</w:t>
            </w:r>
          </w:p>
        </w:tc>
        <w:tc>
          <w:tcPr>
            <w:tcW w:w="2550" w:type="dxa"/>
            <w:shd w:val="clear" w:color="auto" w:fill="FFCCFF"/>
          </w:tcPr>
          <w:p w14:paraId="4E7330F9" w14:textId="77777777" w:rsidR="008E3360" w:rsidRPr="0040331C" w:rsidRDefault="008E3360" w:rsidP="00184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31C">
              <w:rPr>
                <w:rFonts w:ascii="Times New Roman" w:hAnsi="Times New Roman"/>
                <w:b/>
                <w:sz w:val="24"/>
                <w:szCs w:val="24"/>
              </w:rPr>
              <w:t>Викторина</w:t>
            </w:r>
          </w:p>
          <w:p w14:paraId="342AA8E8" w14:textId="77777777" w:rsidR="008E3360" w:rsidRPr="0040331C" w:rsidRDefault="008E3360" w:rsidP="00184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31C">
              <w:rPr>
                <w:rFonts w:ascii="Times New Roman" w:hAnsi="Times New Roman"/>
                <w:b/>
                <w:sz w:val="24"/>
                <w:szCs w:val="24"/>
              </w:rPr>
              <w:t xml:space="preserve"> по безопасности и охране труда </w:t>
            </w:r>
          </w:p>
          <w:p w14:paraId="639EAE10" w14:textId="77777777" w:rsidR="008E3360" w:rsidRPr="0040331C" w:rsidRDefault="008E3360" w:rsidP="00184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31C">
              <w:rPr>
                <w:rFonts w:ascii="Times New Roman" w:hAnsi="Times New Roman"/>
                <w:b/>
                <w:sz w:val="24"/>
                <w:szCs w:val="24"/>
              </w:rPr>
              <w:t>«Азбука ОТ»</w:t>
            </w:r>
          </w:p>
          <w:p w14:paraId="3D406A3C" w14:textId="59887739" w:rsidR="001D09C4" w:rsidRPr="0040331C" w:rsidRDefault="001D09C4" w:rsidP="00A55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360" w:rsidRPr="00D638DB" w14:paraId="567FB133" w14:textId="6B385FC7" w:rsidTr="0040331C">
        <w:trPr>
          <w:gridAfter w:val="3"/>
          <w:wAfter w:w="64" w:type="dxa"/>
          <w:trHeight w:val="2258"/>
        </w:trPr>
        <w:tc>
          <w:tcPr>
            <w:tcW w:w="1271" w:type="dxa"/>
            <w:vMerge/>
            <w:shd w:val="clear" w:color="auto" w:fill="E2EFD9" w:themeFill="accent6" w:themeFillTint="33"/>
          </w:tcPr>
          <w:p w14:paraId="7AC08678" w14:textId="77777777" w:rsidR="008E3360" w:rsidRDefault="008E3360" w:rsidP="00CA0C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5" w:type="dxa"/>
            <w:gridSpan w:val="3"/>
            <w:vMerge/>
            <w:shd w:val="clear" w:color="auto" w:fill="F7CAAC" w:themeFill="accent2" w:themeFillTint="66"/>
          </w:tcPr>
          <w:p w14:paraId="46F3AC58" w14:textId="22E16CD2" w:rsidR="008E3360" w:rsidRPr="007E3277" w:rsidRDefault="008E3360" w:rsidP="007E3277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vMerge/>
            <w:shd w:val="clear" w:color="auto" w:fill="A8D08D" w:themeFill="accent6" w:themeFillTint="99"/>
          </w:tcPr>
          <w:p w14:paraId="0D278476" w14:textId="77777777" w:rsidR="008E3360" w:rsidRPr="0017078B" w:rsidRDefault="008E3360" w:rsidP="0017078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92" w:type="dxa"/>
            <w:gridSpan w:val="3"/>
            <w:vMerge/>
            <w:shd w:val="clear" w:color="auto" w:fill="D9E2F3"/>
          </w:tcPr>
          <w:p w14:paraId="40116A33" w14:textId="77777777" w:rsidR="008E3360" w:rsidRPr="00822EAB" w:rsidRDefault="008E3360" w:rsidP="003D06A9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414" w:type="dxa"/>
            <w:gridSpan w:val="3"/>
            <w:vMerge/>
            <w:shd w:val="clear" w:color="auto" w:fill="FFF2CC" w:themeFill="accent4" w:themeFillTint="33"/>
          </w:tcPr>
          <w:p w14:paraId="7723FD5E" w14:textId="77777777" w:rsidR="008E3360" w:rsidRPr="00CA0C7F" w:rsidRDefault="008E3360" w:rsidP="00CA0C7F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/>
            <w:shd w:val="clear" w:color="auto" w:fill="D4BED5"/>
          </w:tcPr>
          <w:p w14:paraId="3ABBECFE" w14:textId="77777777" w:rsidR="008E3360" w:rsidRPr="00822EAB" w:rsidRDefault="008E3360" w:rsidP="00822EA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0" w:type="dxa"/>
            <w:shd w:val="clear" w:color="auto" w:fill="FFCCFF"/>
          </w:tcPr>
          <w:p w14:paraId="488E0748" w14:textId="77777777" w:rsidR="008E3360" w:rsidRPr="0040331C" w:rsidRDefault="008E3360" w:rsidP="00184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31C">
              <w:rPr>
                <w:rFonts w:ascii="Times New Roman" w:hAnsi="Times New Roman"/>
                <w:b/>
                <w:sz w:val="24"/>
                <w:szCs w:val="24"/>
              </w:rPr>
              <w:t>Мастер-класс и интерактивные стенды по оказанию первой помощи</w:t>
            </w:r>
          </w:p>
          <w:p w14:paraId="6CBF4948" w14:textId="3A7D3E9A" w:rsidR="008E3360" w:rsidRPr="0040331C" w:rsidRDefault="008E3360" w:rsidP="00184C5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3109" w:rsidRPr="00D638DB" w14:paraId="22AB4570" w14:textId="77777777" w:rsidTr="001D09C4">
        <w:trPr>
          <w:gridAfter w:val="2"/>
          <w:wAfter w:w="52" w:type="dxa"/>
          <w:trHeight w:val="494"/>
        </w:trPr>
        <w:tc>
          <w:tcPr>
            <w:tcW w:w="15888" w:type="dxa"/>
            <w:gridSpan w:val="17"/>
            <w:shd w:val="clear" w:color="auto" w:fill="9CC2E5" w:themeFill="accent5" w:themeFillTint="99"/>
          </w:tcPr>
          <w:p w14:paraId="57CE5BF9" w14:textId="0483A719" w:rsidR="00233109" w:rsidRPr="00F4515B" w:rsidRDefault="008E3360" w:rsidP="002016B2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  <w:r w:rsidRPr="00F451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  <w:r w:rsidRPr="00F4515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  <w:r w:rsidR="00233109" w:rsidRPr="00F4515B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="0023310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233109" w:rsidRPr="00F4515B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="002016B2">
              <w:rPr>
                <w:rFonts w:ascii="Times New Roman" w:hAnsi="Times New Roman"/>
                <w:b/>
                <w:bCs/>
                <w:sz w:val="28"/>
                <w:szCs w:val="28"/>
              </w:rPr>
              <w:t>среда</w:t>
            </w:r>
            <w:r w:rsidR="00233109" w:rsidRPr="00F4515B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4D0768" w:rsidRPr="00D638DB" w14:paraId="2079A0B4" w14:textId="77777777" w:rsidTr="00A55938">
        <w:trPr>
          <w:gridAfter w:val="3"/>
          <w:wAfter w:w="64" w:type="dxa"/>
          <w:trHeight w:val="743"/>
        </w:trPr>
        <w:tc>
          <w:tcPr>
            <w:tcW w:w="1277" w:type="dxa"/>
            <w:gridSpan w:val="2"/>
            <w:shd w:val="clear" w:color="auto" w:fill="E2EFD9" w:themeFill="accent6" w:themeFillTint="33"/>
          </w:tcPr>
          <w:p w14:paraId="704E4396" w14:textId="4E5CE3A6" w:rsidR="004D0768" w:rsidRPr="00F4515B" w:rsidRDefault="004D0768" w:rsidP="002016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69AD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gridSpan w:val="3"/>
            <w:shd w:val="clear" w:color="auto" w:fill="F7CAAC" w:themeFill="accent2" w:themeFillTint="66"/>
          </w:tcPr>
          <w:p w14:paraId="41EFB566" w14:textId="77777777" w:rsidR="004D0768" w:rsidRDefault="004D0768" w:rsidP="004D076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ПЛЕНАРНЫЙ ЗАЛ</w:t>
            </w:r>
          </w:p>
          <w:p w14:paraId="0583C7A8" w14:textId="71F188AF" w:rsidR="004D0768" w:rsidRPr="00F4515B" w:rsidRDefault="004D0768" w:rsidP="00A5593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этаж</w:t>
            </w:r>
          </w:p>
        </w:tc>
        <w:tc>
          <w:tcPr>
            <w:tcW w:w="2410" w:type="dxa"/>
            <w:gridSpan w:val="3"/>
            <w:shd w:val="clear" w:color="auto" w:fill="A8D08D" w:themeFill="accent6" w:themeFillTint="99"/>
          </w:tcPr>
          <w:p w14:paraId="0521B13D" w14:textId="77777777" w:rsidR="004D0768" w:rsidRPr="008E3360" w:rsidRDefault="004D0768" w:rsidP="008E33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Зал № 1 </w:t>
            </w:r>
          </w:p>
          <w:p w14:paraId="2B8F3CBE" w14:textId="5A15A36C" w:rsidR="004D0768" w:rsidRPr="00F4515B" w:rsidRDefault="004D0768" w:rsidP="00A5593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3 этаж</w:t>
            </w:r>
          </w:p>
        </w:tc>
        <w:tc>
          <w:tcPr>
            <w:tcW w:w="2693" w:type="dxa"/>
            <w:gridSpan w:val="3"/>
            <w:shd w:val="clear" w:color="auto" w:fill="D9E2F3"/>
          </w:tcPr>
          <w:p w14:paraId="2C7B2D20" w14:textId="12E3131A" w:rsidR="004D0768" w:rsidRPr="008E3360" w:rsidRDefault="004D0768" w:rsidP="008E336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Зал №</w:t>
            </w:r>
            <w:r w:rsidR="009E7A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2 - холл </w:t>
            </w:r>
          </w:p>
          <w:p w14:paraId="311A0E28" w14:textId="0B2B5E33" w:rsidR="004D0768" w:rsidRPr="00F4515B" w:rsidRDefault="004D0768" w:rsidP="00A5593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2 этаж</w:t>
            </w:r>
          </w:p>
        </w:tc>
        <w:tc>
          <w:tcPr>
            <w:tcW w:w="2413" w:type="dxa"/>
            <w:gridSpan w:val="3"/>
            <w:shd w:val="clear" w:color="auto" w:fill="FFF2CC" w:themeFill="accent4" w:themeFillTint="33"/>
          </w:tcPr>
          <w:p w14:paraId="033024DE" w14:textId="2C6080E6" w:rsidR="004D0768" w:rsidRDefault="004D0768" w:rsidP="004D07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768">
              <w:rPr>
                <w:rFonts w:ascii="Times New Roman" w:hAnsi="Times New Roman"/>
                <w:b/>
                <w:bCs/>
                <w:sz w:val="24"/>
                <w:szCs w:val="24"/>
              </w:rPr>
              <w:t>Зал №</w:t>
            </w:r>
            <w:r w:rsidR="009E7A0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D07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</w:p>
          <w:p w14:paraId="4F9DD2CC" w14:textId="19C97696" w:rsidR="004D0768" w:rsidRPr="00F4515B" w:rsidRDefault="004D0768" w:rsidP="00A5593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0768">
              <w:rPr>
                <w:rFonts w:ascii="Times New Roman" w:hAnsi="Times New Roman"/>
                <w:b/>
                <w:bCs/>
                <w:sz w:val="24"/>
                <w:szCs w:val="24"/>
              </w:rPr>
              <w:t>3 этаж</w:t>
            </w:r>
          </w:p>
        </w:tc>
        <w:tc>
          <w:tcPr>
            <w:tcW w:w="1840" w:type="dxa"/>
            <w:shd w:val="clear" w:color="auto" w:fill="D4BED5"/>
          </w:tcPr>
          <w:p w14:paraId="0A841F12" w14:textId="77777777" w:rsidR="004D0768" w:rsidRDefault="004D0768" w:rsidP="004D07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Холл </w:t>
            </w:r>
          </w:p>
          <w:p w14:paraId="6E66C324" w14:textId="236C3535" w:rsidR="004D0768" w:rsidRPr="00F4515B" w:rsidRDefault="004D0768" w:rsidP="004D076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 Этаж</w:t>
            </w:r>
          </w:p>
        </w:tc>
        <w:tc>
          <w:tcPr>
            <w:tcW w:w="2550" w:type="dxa"/>
            <w:shd w:val="clear" w:color="auto" w:fill="FFCCFF"/>
          </w:tcPr>
          <w:p w14:paraId="3EA16927" w14:textId="77777777" w:rsidR="00394CAD" w:rsidRDefault="00394CAD" w:rsidP="002016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4ACB3C6" w14:textId="0D6A35DF" w:rsidR="004D0768" w:rsidRPr="00F4515B" w:rsidRDefault="00394CAD" w:rsidP="002016B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Уличный шатер</w:t>
            </w:r>
          </w:p>
        </w:tc>
      </w:tr>
      <w:tr w:rsidR="002016B2" w:rsidRPr="00D638DB" w14:paraId="3FC3EBA9" w14:textId="4611052F" w:rsidTr="00E36F4D">
        <w:trPr>
          <w:gridAfter w:val="2"/>
          <w:wAfter w:w="52" w:type="dxa"/>
          <w:trHeight w:val="768"/>
        </w:trPr>
        <w:tc>
          <w:tcPr>
            <w:tcW w:w="1277" w:type="dxa"/>
            <w:gridSpan w:val="2"/>
            <w:shd w:val="clear" w:color="auto" w:fill="E2EFD9" w:themeFill="accent6" w:themeFillTint="33"/>
          </w:tcPr>
          <w:p w14:paraId="197C2473" w14:textId="77777777" w:rsidR="0093695D" w:rsidRDefault="002016B2" w:rsidP="009369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09</w:t>
            </w:r>
            <w:r w:rsidR="009369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  <w:p w14:paraId="700BB1C7" w14:textId="7B1D4644" w:rsidR="0093695D" w:rsidRDefault="002016B2" w:rsidP="009369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  <w:p w14:paraId="7B42765E" w14:textId="4A8F21AC" w:rsidR="002016B2" w:rsidRPr="00642ADD" w:rsidRDefault="002016B2" w:rsidP="009369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369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611" w:type="dxa"/>
            <w:gridSpan w:val="15"/>
            <w:shd w:val="clear" w:color="auto" w:fill="9CC2E5" w:themeFill="accent5" w:themeFillTint="99"/>
          </w:tcPr>
          <w:p w14:paraId="72C07F1D" w14:textId="2195839A" w:rsidR="002016B2" w:rsidRDefault="002016B2" w:rsidP="004C7EF9">
            <w:pPr>
              <w:spacing w:line="240" w:lineRule="auto"/>
              <w:ind w:left="-1664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324A3AF6" w14:textId="085922DB" w:rsidR="002016B2" w:rsidRPr="002016B2" w:rsidRDefault="00A55938" w:rsidP="004C7EF9">
            <w:pPr>
              <w:spacing w:line="240" w:lineRule="auto"/>
              <w:ind w:left="-1664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2016B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РЕГИСТРАЦИЯ УЧАСТНИКОВ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Cs w:val="22"/>
              </w:rPr>
              <w:t>(ЦЕНТРАЛЬНОЕ ФОЙЕ)</w:t>
            </w:r>
          </w:p>
        </w:tc>
      </w:tr>
      <w:tr w:rsidR="004D0768" w:rsidRPr="00D638DB" w14:paraId="49D6CBF2" w14:textId="64C4AF47" w:rsidTr="00630500">
        <w:trPr>
          <w:gridAfter w:val="3"/>
          <w:wAfter w:w="64" w:type="dxa"/>
          <w:trHeight w:val="1299"/>
        </w:trPr>
        <w:tc>
          <w:tcPr>
            <w:tcW w:w="1277" w:type="dxa"/>
            <w:gridSpan w:val="2"/>
            <w:shd w:val="clear" w:color="auto" w:fill="E2EFD9" w:themeFill="accent6" w:themeFillTint="33"/>
          </w:tcPr>
          <w:p w14:paraId="11B16CC6" w14:textId="77777777" w:rsidR="004D0768" w:rsidRPr="00642ADD" w:rsidRDefault="004D0768" w:rsidP="00642AD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A695B6" w14:textId="77777777" w:rsidR="004D0768" w:rsidRPr="00642ADD" w:rsidRDefault="004D0768" w:rsidP="00642AD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CA4048" w14:textId="77777777" w:rsidR="004D0768" w:rsidRPr="00642ADD" w:rsidRDefault="004D0768" w:rsidP="00642AD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593B52" w14:textId="7A42F10A" w:rsidR="0093695D" w:rsidRDefault="004D0768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9369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  <w:p w14:paraId="724FCB9B" w14:textId="75261706" w:rsidR="0093695D" w:rsidRDefault="004D0768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–</w:t>
            </w:r>
          </w:p>
          <w:p w14:paraId="05B69BF3" w14:textId="1E45AECE" w:rsidR="004D0768" w:rsidRPr="00642ADD" w:rsidRDefault="004D0768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9369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3"/>
            <w:shd w:val="clear" w:color="auto" w:fill="F7CAAC" w:themeFill="accent2" w:themeFillTint="66"/>
          </w:tcPr>
          <w:p w14:paraId="2753A125" w14:textId="77777777" w:rsidR="00A55938" w:rsidRDefault="00A55938" w:rsidP="00642AD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6DE27E" w14:textId="77777777" w:rsidR="004D0768" w:rsidRDefault="004D0768" w:rsidP="00642AD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C3A">
              <w:rPr>
                <w:rFonts w:ascii="Times New Roman" w:hAnsi="Times New Roman"/>
                <w:b/>
                <w:sz w:val="24"/>
                <w:szCs w:val="24"/>
              </w:rPr>
              <w:t>Пленарная сессия Молодежной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«Риск-ориентированное мышление как ключевой навык успешного специалиста»</w:t>
            </w:r>
          </w:p>
          <w:p w14:paraId="258929A8" w14:textId="680513C9" w:rsidR="004D0768" w:rsidRPr="001D09C4" w:rsidRDefault="004D0768" w:rsidP="00E36F4D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8D08D" w:themeFill="accent6" w:themeFillTint="99"/>
          </w:tcPr>
          <w:p w14:paraId="4E59E01B" w14:textId="77777777" w:rsidR="00A55938" w:rsidRDefault="00A55938" w:rsidP="00D21A33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442C983E" w14:textId="77777777" w:rsidR="004D0768" w:rsidRDefault="004D0768" w:rsidP="00D21A33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Сессия</w:t>
            </w:r>
          </w:p>
          <w:p w14:paraId="07CE0E7F" w14:textId="0F49E94C" w:rsidR="00C7758A" w:rsidRPr="00642ADD" w:rsidRDefault="004D0768" w:rsidP="00642ADD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«Вопросы обеспечения качества проведения специальной оценки условий труда»</w:t>
            </w:r>
          </w:p>
          <w:p w14:paraId="49897AC4" w14:textId="787CA0D6" w:rsidR="004D0768" w:rsidRPr="003B5C03" w:rsidRDefault="004D0768" w:rsidP="00F16364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D9E2F3"/>
          </w:tcPr>
          <w:p w14:paraId="68F75994" w14:textId="77777777" w:rsidR="00A55938" w:rsidRDefault="00A55938" w:rsidP="009E7A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4A03738" w14:textId="77777777" w:rsidR="009E7A01" w:rsidRPr="008E3360" w:rsidRDefault="009E7A01" w:rsidP="009E7A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Сессия </w:t>
            </w:r>
          </w:p>
          <w:p w14:paraId="51733224" w14:textId="77777777" w:rsidR="009E7A01" w:rsidRPr="008E3360" w:rsidRDefault="009E7A01" w:rsidP="009E7A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«Обучение по охране труда: практика</w:t>
            </w:r>
          </w:p>
          <w:p w14:paraId="4B575DE7" w14:textId="77777777" w:rsidR="009E7A01" w:rsidRPr="008E3360" w:rsidRDefault="009E7A01" w:rsidP="009E7A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360">
              <w:rPr>
                <w:rFonts w:ascii="Times New Roman" w:hAnsi="Times New Roman"/>
                <w:b/>
                <w:bCs/>
                <w:sz w:val="24"/>
                <w:szCs w:val="24"/>
              </w:rPr>
              <w:t>применения и изменения в законодательстве»</w:t>
            </w:r>
          </w:p>
          <w:p w14:paraId="71BA440D" w14:textId="77777777" w:rsidR="009E7A01" w:rsidRDefault="009E7A01" w:rsidP="009E7A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6C05490F" w14:textId="603328A7" w:rsidR="004D0768" w:rsidRPr="00642ADD" w:rsidRDefault="004D0768" w:rsidP="00642ADD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shd w:val="clear" w:color="auto" w:fill="FFF2CC" w:themeFill="accent4" w:themeFillTint="33"/>
          </w:tcPr>
          <w:p w14:paraId="74346093" w14:textId="77777777" w:rsidR="00A55938" w:rsidRDefault="00A55938" w:rsidP="00630500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421D9B15" w14:textId="77777777" w:rsidR="00630500" w:rsidRPr="00CA0C7F" w:rsidRDefault="00630500" w:rsidP="00630500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CA0C7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Сессия </w:t>
            </w:r>
          </w:p>
          <w:p w14:paraId="6FAF7EB4" w14:textId="2FC7F5D0" w:rsidR="004D0768" w:rsidRPr="00EE09B2" w:rsidRDefault="00630500" w:rsidP="00EE09B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C7F">
              <w:rPr>
                <w:rFonts w:ascii="Times New Roman" w:hAnsi="Times New Roman"/>
                <w:b/>
                <w:sz w:val="24"/>
                <w:szCs w:val="24"/>
              </w:rPr>
              <w:t xml:space="preserve"> «Экономика охраны труда на малых предприятиях: планируем бюджет, оцениваем риски и расставляем приоритеты»</w:t>
            </w:r>
          </w:p>
        </w:tc>
        <w:tc>
          <w:tcPr>
            <w:tcW w:w="1840" w:type="dxa"/>
            <w:shd w:val="clear" w:color="auto" w:fill="D4BED5"/>
          </w:tcPr>
          <w:p w14:paraId="756B1A1E" w14:textId="77777777" w:rsidR="00394CAD" w:rsidRDefault="00394CAD" w:rsidP="004D0768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  <w:p w14:paraId="3363FAA0" w14:textId="77777777" w:rsidR="00394CAD" w:rsidRDefault="00394CAD" w:rsidP="004D0768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  <w:p w14:paraId="59F83D94" w14:textId="28D5F6A6" w:rsidR="004D0768" w:rsidRPr="004D0768" w:rsidRDefault="00394CAD" w:rsidP="004D0768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394CAD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Выставочная экспозиция</w:t>
            </w:r>
          </w:p>
        </w:tc>
        <w:tc>
          <w:tcPr>
            <w:tcW w:w="2550" w:type="dxa"/>
            <w:shd w:val="clear" w:color="auto" w:fill="FFCCFF"/>
          </w:tcPr>
          <w:p w14:paraId="668A9D97" w14:textId="4FA7230B" w:rsidR="004D0768" w:rsidRDefault="004D0768" w:rsidP="00822EAB">
            <w:pPr>
              <w:pStyle w:val="a4"/>
              <w:spacing w:line="240" w:lineRule="auto"/>
              <w:ind w:left="32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953C644" w14:textId="77777777" w:rsidR="00394CAD" w:rsidRPr="0040331C" w:rsidRDefault="00394CAD" w:rsidP="00394CAD">
            <w:pPr>
              <w:shd w:val="clear" w:color="auto" w:fill="FFCC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31C">
              <w:rPr>
                <w:rFonts w:ascii="Times New Roman" w:hAnsi="Times New Roman"/>
                <w:b/>
                <w:sz w:val="24"/>
                <w:szCs w:val="24"/>
              </w:rPr>
              <w:t>Викторина</w:t>
            </w:r>
          </w:p>
          <w:p w14:paraId="6DE9D506" w14:textId="77777777" w:rsidR="00394CAD" w:rsidRPr="0040331C" w:rsidRDefault="00394CAD" w:rsidP="00394CAD">
            <w:pPr>
              <w:shd w:val="clear" w:color="auto" w:fill="FFCC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31C">
              <w:rPr>
                <w:rFonts w:ascii="Times New Roman" w:hAnsi="Times New Roman"/>
                <w:b/>
                <w:sz w:val="24"/>
                <w:szCs w:val="24"/>
              </w:rPr>
              <w:t xml:space="preserve"> по безопасности и охране труда </w:t>
            </w:r>
          </w:p>
          <w:p w14:paraId="3E9E3B78" w14:textId="77777777" w:rsidR="00394CAD" w:rsidRPr="0040331C" w:rsidRDefault="00394CAD" w:rsidP="00394CAD">
            <w:pPr>
              <w:shd w:val="clear" w:color="auto" w:fill="FFCCFF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31C">
              <w:rPr>
                <w:rFonts w:ascii="Times New Roman" w:hAnsi="Times New Roman"/>
                <w:b/>
                <w:sz w:val="24"/>
                <w:szCs w:val="24"/>
              </w:rPr>
              <w:t>«Азбука ОТ»</w:t>
            </w:r>
          </w:p>
          <w:p w14:paraId="77459E80" w14:textId="7B45A94F" w:rsidR="004D0768" w:rsidRPr="00642ADD" w:rsidRDefault="004D0768" w:rsidP="00642ADD">
            <w:pPr>
              <w:shd w:val="clear" w:color="auto" w:fill="FFCCFF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540806" w:rsidRPr="00D638DB" w14:paraId="1B0E2BD9" w14:textId="68C12B7A" w:rsidTr="00E36F4D">
        <w:trPr>
          <w:gridAfter w:val="2"/>
          <w:wAfter w:w="52" w:type="dxa"/>
          <w:trHeight w:val="640"/>
        </w:trPr>
        <w:tc>
          <w:tcPr>
            <w:tcW w:w="1277" w:type="dxa"/>
            <w:gridSpan w:val="2"/>
            <w:shd w:val="clear" w:color="auto" w:fill="E2EFD9" w:themeFill="accent6" w:themeFillTint="33"/>
          </w:tcPr>
          <w:p w14:paraId="3B0CCB78" w14:textId="7972CD6D" w:rsidR="0093695D" w:rsidRDefault="00540806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016B2" w:rsidRPr="00642A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369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016B2" w:rsidRPr="00642A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14:paraId="4CD09862" w14:textId="443FC908" w:rsidR="0093695D" w:rsidRDefault="00540806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  <w:p w14:paraId="4A747708" w14:textId="74E69435" w:rsidR="00540806" w:rsidRPr="00642ADD" w:rsidRDefault="00540806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016B2" w:rsidRPr="00642AD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369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2016B2" w:rsidRPr="00642AD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14611" w:type="dxa"/>
            <w:gridSpan w:val="15"/>
            <w:shd w:val="clear" w:color="auto" w:fill="9CC2E5" w:themeFill="accent5" w:themeFillTint="99"/>
          </w:tcPr>
          <w:p w14:paraId="081CB972" w14:textId="26CCDAE3" w:rsidR="00540806" w:rsidRPr="00A55938" w:rsidRDefault="00A55938" w:rsidP="00A55938">
            <w:pPr>
              <w:shd w:val="clear" w:color="auto" w:fill="9CC2E5" w:themeFill="accent5" w:themeFillTint="99"/>
              <w:spacing w:before="120" w:after="120" w:line="240" w:lineRule="auto"/>
              <w:ind w:left="-1667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ПЕРЕРЫВ</w:t>
            </w:r>
          </w:p>
        </w:tc>
      </w:tr>
      <w:tr w:rsidR="004D0768" w:rsidRPr="00D638DB" w14:paraId="79ABEC91" w14:textId="18B208E2" w:rsidTr="00A55938">
        <w:trPr>
          <w:gridAfter w:val="3"/>
          <w:wAfter w:w="64" w:type="dxa"/>
          <w:trHeight w:val="2357"/>
        </w:trPr>
        <w:tc>
          <w:tcPr>
            <w:tcW w:w="1277" w:type="dxa"/>
            <w:gridSpan w:val="2"/>
            <w:shd w:val="clear" w:color="auto" w:fill="E2EFD9" w:themeFill="accent6" w:themeFillTint="33"/>
          </w:tcPr>
          <w:p w14:paraId="3447EDD0" w14:textId="7B8AA283" w:rsidR="0093695D" w:rsidRDefault="0093695D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4D0768" w:rsidRPr="00642AD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4D0768" w:rsidRPr="00642AD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  <w:p w14:paraId="1861D08E" w14:textId="10896E02" w:rsidR="0093695D" w:rsidRDefault="004D0768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–</w:t>
            </w:r>
          </w:p>
          <w:p w14:paraId="0F03C631" w14:textId="2D510327" w:rsidR="00C7758A" w:rsidRPr="00642ADD" w:rsidRDefault="004D0768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9369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C44412" w:rsidRPr="00642AD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14:paraId="3AFA49E0" w14:textId="77777777" w:rsidR="00C7758A" w:rsidRPr="00642ADD" w:rsidRDefault="00C7758A" w:rsidP="00642AD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C38515" w14:textId="77777777" w:rsidR="00C7758A" w:rsidRPr="00642ADD" w:rsidRDefault="00C7758A" w:rsidP="00642AD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5CBC3D" w14:textId="77777777" w:rsidR="00C7758A" w:rsidRPr="00642ADD" w:rsidRDefault="00C7758A" w:rsidP="00642AD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5BA761" w14:textId="22A30C79" w:rsidR="00C7758A" w:rsidRPr="00642ADD" w:rsidRDefault="00C7758A" w:rsidP="00642AD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F7CAAC" w:themeFill="accent2" w:themeFillTint="66"/>
          </w:tcPr>
          <w:p w14:paraId="769ECA65" w14:textId="66D36948" w:rsidR="00A55938" w:rsidRPr="009045D1" w:rsidRDefault="00C7758A" w:rsidP="00A5593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9045D1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Церемония награждения </w:t>
            </w:r>
          </w:p>
          <w:p w14:paraId="6B4DC9D3" w14:textId="4311FD74" w:rsidR="004D0768" w:rsidRDefault="00C7758A" w:rsidP="00A5593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9045D1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региональны</w:t>
            </w:r>
            <w:r w:rsidR="00A55938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х</w:t>
            </w:r>
            <w:r w:rsidRPr="009045D1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 этап</w:t>
            </w:r>
            <w:r w:rsidR="00A55938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ов</w:t>
            </w:r>
            <w:r w:rsidRPr="009045D1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 Всероссийского</w:t>
            </w:r>
            <w:r w:rsidR="00A55938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 конкурса «Лучший по профессии»</w:t>
            </w:r>
          </w:p>
          <w:p w14:paraId="20947B29" w14:textId="77777777" w:rsidR="00A55938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</w:p>
          <w:p w14:paraId="22449B04" w14:textId="1E543C28" w:rsidR="00A55938" w:rsidRPr="00E36F4D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E36F4D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(14.00-1</w:t>
            </w: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3</w:t>
            </w:r>
            <w:r w:rsidRPr="00E36F4D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15</w:t>
            </w:r>
            <w:r w:rsidRPr="00E36F4D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)</w:t>
            </w:r>
          </w:p>
          <w:p w14:paraId="41A66B82" w14:textId="57D4B817" w:rsidR="00A55938" w:rsidRPr="00630500" w:rsidRDefault="00A55938" w:rsidP="00A5593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8D08D" w:themeFill="accent6" w:themeFillTint="99"/>
          </w:tcPr>
          <w:p w14:paraId="47751DBE" w14:textId="77777777" w:rsidR="00C7758A" w:rsidRPr="00C7758A" w:rsidRDefault="00C7758A" w:rsidP="00C775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7758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Практикум «Комплексный подход </w:t>
            </w:r>
          </w:p>
          <w:p w14:paraId="7302EEF7" w14:textId="77777777" w:rsidR="00C7758A" w:rsidRPr="00C7758A" w:rsidRDefault="00C7758A" w:rsidP="00C775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C7758A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к СИЗ: подбор, эффективность и управление качеством» </w:t>
            </w:r>
          </w:p>
          <w:p w14:paraId="765FF56E" w14:textId="77777777" w:rsidR="00C7758A" w:rsidRPr="00642ADD" w:rsidRDefault="00C7758A" w:rsidP="00A5593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D9E2F3"/>
          </w:tcPr>
          <w:p w14:paraId="2EC7B6F7" w14:textId="77777777" w:rsidR="00C7758A" w:rsidRPr="00C7758A" w:rsidRDefault="00C7758A" w:rsidP="001D09C4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7758A">
              <w:rPr>
                <w:rFonts w:ascii="Times New Roman" w:hAnsi="Times New Roman"/>
                <w:b/>
                <w:iCs/>
                <w:sz w:val="24"/>
                <w:szCs w:val="24"/>
              </w:rPr>
              <w:t>Сессия</w:t>
            </w:r>
          </w:p>
          <w:p w14:paraId="3EC2E9A9" w14:textId="77777777" w:rsidR="00C7758A" w:rsidRPr="00C7758A" w:rsidRDefault="00C7758A" w:rsidP="00C7758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7758A">
              <w:rPr>
                <w:rFonts w:ascii="Times New Roman" w:hAnsi="Times New Roman"/>
                <w:b/>
                <w:iCs/>
                <w:sz w:val="24"/>
                <w:szCs w:val="24"/>
              </w:rPr>
              <w:t>«Оценка условий труда работников, оказывающих медицинскую помощь. Гарантии и компенсации</w:t>
            </w:r>
            <w:r w:rsidRPr="00C7758A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14:paraId="568AE09E" w14:textId="77777777" w:rsidR="00C7758A" w:rsidRPr="00C7758A" w:rsidRDefault="00C7758A" w:rsidP="00C7758A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04676EE" w14:textId="77777777" w:rsidR="00C7758A" w:rsidRPr="00A55938" w:rsidRDefault="00C7758A" w:rsidP="00A55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shd w:val="clear" w:color="auto" w:fill="FFF2CC"/>
          </w:tcPr>
          <w:p w14:paraId="1BF60571" w14:textId="77777777" w:rsidR="00A55938" w:rsidRDefault="00A55938" w:rsidP="00630500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Сессия</w:t>
            </w:r>
          </w:p>
          <w:p w14:paraId="5108E6C4" w14:textId="3546A3F5" w:rsidR="00630500" w:rsidRDefault="00A55938" w:rsidP="00630500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«</w:t>
            </w:r>
            <w:r w:rsidR="00630500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Синергия </w:t>
            </w:r>
            <w:r w:rsidR="00630500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  <w:lang w:val="en-US"/>
              </w:rPr>
              <w:t>HR</w:t>
            </w:r>
            <w:r w:rsidR="00630500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, охраны труда и экологической повестки</w:t>
            </w:r>
            <w:r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»</w:t>
            </w:r>
          </w:p>
          <w:p w14:paraId="5D89D6DA" w14:textId="77777777" w:rsidR="00630500" w:rsidRDefault="00630500" w:rsidP="00630500">
            <w:pPr>
              <w:pStyle w:val="a4"/>
              <w:spacing w:line="240" w:lineRule="auto"/>
              <w:ind w:left="34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  <w:p w14:paraId="5D41E18B" w14:textId="252DF878" w:rsidR="0040331C" w:rsidRPr="00642ADD" w:rsidRDefault="0040331C" w:rsidP="0063050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840" w:type="dxa"/>
            <w:shd w:val="clear" w:color="auto" w:fill="D4BED5"/>
          </w:tcPr>
          <w:p w14:paraId="76F0BAA9" w14:textId="77777777" w:rsidR="00394CAD" w:rsidRDefault="00394CAD" w:rsidP="00131A9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  <w:p w14:paraId="08F2A4B6" w14:textId="77777777" w:rsidR="00394CAD" w:rsidRDefault="00394CAD" w:rsidP="00131A9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  <w:p w14:paraId="7AE0C3B3" w14:textId="0C35D9D6" w:rsidR="004D0768" w:rsidRPr="004B5B76" w:rsidRDefault="00394CAD" w:rsidP="00131A9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394CAD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Выставочная экспозиция</w:t>
            </w:r>
          </w:p>
        </w:tc>
        <w:tc>
          <w:tcPr>
            <w:tcW w:w="2550" w:type="dxa"/>
            <w:shd w:val="clear" w:color="auto" w:fill="FFCCFF"/>
          </w:tcPr>
          <w:p w14:paraId="5FD58330" w14:textId="77777777" w:rsidR="00394CAD" w:rsidRPr="0040331C" w:rsidRDefault="00394CAD" w:rsidP="00394CAD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40331C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Мастер-класс и интерактивные стенды по оказанию первой помощи</w:t>
            </w:r>
          </w:p>
          <w:p w14:paraId="6CCA0755" w14:textId="71D75A02" w:rsidR="00C7758A" w:rsidRPr="00A55938" w:rsidRDefault="00C7758A" w:rsidP="00A55938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  <w:tr w:rsidR="00E36F4D" w:rsidRPr="00D638DB" w14:paraId="0EBB2EBD" w14:textId="77777777" w:rsidTr="00642ADD">
        <w:trPr>
          <w:gridAfter w:val="3"/>
          <w:wAfter w:w="64" w:type="dxa"/>
          <w:trHeight w:val="2441"/>
        </w:trPr>
        <w:tc>
          <w:tcPr>
            <w:tcW w:w="1277" w:type="dxa"/>
            <w:gridSpan w:val="2"/>
            <w:shd w:val="clear" w:color="auto" w:fill="E2EFD9" w:themeFill="accent6" w:themeFillTint="33"/>
          </w:tcPr>
          <w:p w14:paraId="5319DCD1" w14:textId="60B25EB6" w:rsidR="0093695D" w:rsidRDefault="00E36F4D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9369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  <w:p w14:paraId="073F9E9D" w14:textId="64BD7965" w:rsidR="0093695D" w:rsidRDefault="00E36F4D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</w:p>
          <w:p w14:paraId="3C2C466A" w14:textId="2C630792" w:rsidR="00E36F4D" w:rsidRPr="00642ADD" w:rsidRDefault="00E36F4D" w:rsidP="0093695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93695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42ADD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  <w:gridSpan w:val="3"/>
            <w:shd w:val="clear" w:color="auto" w:fill="F7CAAC" w:themeFill="accent2" w:themeFillTint="66"/>
          </w:tcPr>
          <w:p w14:paraId="543AD907" w14:textId="77777777" w:rsidR="00E36F4D" w:rsidRPr="00C7758A" w:rsidRDefault="00E36F4D" w:rsidP="00C775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C7758A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Интеллектуальная игра</w:t>
            </w:r>
          </w:p>
          <w:p w14:paraId="70A4D4DB" w14:textId="77777777" w:rsidR="00E36F4D" w:rsidRDefault="00E36F4D" w:rsidP="00C775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C7758A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«Точка зрения: профессиональный взгляд»</w:t>
            </w:r>
          </w:p>
          <w:p w14:paraId="76D4374E" w14:textId="77777777" w:rsidR="00E36F4D" w:rsidRDefault="00E36F4D" w:rsidP="00C775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  <w:p w14:paraId="465AAE63" w14:textId="1FE0D9F8" w:rsidR="00E36F4D" w:rsidRPr="00E36F4D" w:rsidRDefault="00E36F4D" w:rsidP="00C7758A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</w:pPr>
            <w:r w:rsidRPr="00E36F4D">
              <w:rPr>
                <w:rFonts w:ascii="Times New Roman" w:hAnsi="Times New Roman"/>
                <w:bCs/>
                <w:iCs/>
                <w:color w:val="auto"/>
                <w:sz w:val="24"/>
                <w:szCs w:val="24"/>
              </w:rPr>
              <w:t>(14.00-15.00)</w:t>
            </w:r>
          </w:p>
          <w:p w14:paraId="7E86C44D" w14:textId="77777777" w:rsidR="00E36F4D" w:rsidRPr="00C7758A" w:rsidRDefault="00E36F4D" w:rsidP="00C7758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  <w:p w14:paraId="4602F84C" w14:textId="6FA1C724" w:rsidR="00E36F4D" w:rsidRPr="00642ADD" w:rsidRDefault="00E36F4D" w:rsidP="00642ADD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A8D08D" w:themeFill="accent6" w:themeFillTint="99"/>
          </w:tcPr>
          <w:p w14:paraId="7F51F327" w14:textId="77777777" w:rsidR="005951CB" w:rsidRDefault="005951CB" w:rsidP="005951CB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Сессия</w:t>
            </w:r>
          </w:p>
          <w:p w14:paraId="05EA0EBD" w14:textId="4A414EDC" w:rsidR="005951CB" w:rsidRDefault="005951CB" w:rsidP="005951CB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«</w:t>
            </w:r>
            <w:r w:rsidR="00E66A70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r w:rsidRPr="00E36F4D">
              <w:rPr>
                <w:rFonts w:ascii="Times New Roman" w:hAnsi="Times New Roman"/>
                <w:b/>
                <w:iCs/>
                <w:sz w:val="24"/>
                <w:szCs w:val="24"/>
              </w:rPr>
              <w:t>сихофизиологи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  <w:proofErr w:type="spellStart"/>
            <w:r w:rsidRPr="00E36F4D">
              <w:rPr>
                <w:rFonts w:ascii="Times New Roman" w:hAnsi="Times New Roman"/>
                <w:b/>
                <w:iCs/>
                <w:sz w:val="24"/>
                <w:szCs w:val="24"/>
              </w:rPr>
              <w:t>чески</w:t>
            </w:r>
            <w:r w:rsidR="00E66A70">
              <w:rPr>
                <w:rFonts w:ascii="Times New Roman" w:hAnsi="Times New Roman"/>
                <w:b/>
                <w:iCs/>
                <w:sz w:val="24"/>
                <w:szCs w:val="24"/>
              </w:rPr>
              <w:t>е</w:t>
            </w:r>
            <w:proofErr w:type="spellEnd"/>
            <w:r w:rsidRPr="00E36F4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фактор</w:t>
            </w:r>
            <w:r w:rsidR="00E66A70">
              <w:rPr>
                <w:rFonts w:ascii="Times New Roman" w:hAnsi="Times New Roman"/>
                <w:b/>
                <w:iCs/>
                <w:sz w:val="24"/>
                <w:szCs w:val="24"/>
              </w:rPr>
              <w:t>ы как причина</w:t>
            </w:r>
            <w:r w:rsidRPr="00E36F4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E66A70">
              <w:rPr>
                <w:rFonts w:ascii="Times New Roman" w:hAnsi="Times New Roman"/>
                <w:b/>
                <w:iCs/>
                <w:sz w:val="24"/>
                <w:szCs w:val="24"/>
              </w:rPr>
              <w:t>производственных травм</w:t>
            </w:r>
            <w:r w:rsidRPr="00E36F4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и профессиональн</w:t>
            </w:r>
            <w:r w:rsidR="00E66A70">
              <w:rPr>
                <w:rFonts w:ascii="Times New Roman" w:hAnsi="Times New Roman"/>
                <w:b/>
                <w:iCs/>
                <w:sz w:val="24"/>
                <w:szCs w:val="24"/>
              </w:rPr>
              <w:t>ых</w:t>
            </w:r>
            <w:r w:rsidRPr="00E36F4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заболева</w:t>
            </w:r>
            <w:r w:rsidR="00E66A70">
              <w:rPr>
                <w:rFonts w:ascii="Times New Roman" w:hAnsi="Times New Roman"/>
                <w:b/>
                <w:iCs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»</w:t>
            </w:r>
          </w:p>
          <w:p w14:paraId="1250AB74" w14:textId="2C61AF15" w:rsidR="00E36F4D" w:rsidRPr="00642ADD" w:rsidRDefault="00E36F4D" w:rsidP="00A8189E">
            <w:pPr>
              <w:tabs>
                <w:tab w:val="center" w:pos="1097"/>
              </w:tabs>
              <w:spacing w:line="240" w:lineRule="auto"/>
              <w:jc w:val="center"/>
              <w:rPr>
                <w:rFonts w:ascii="Times New Roman" w:hAnsi="Times New Roman"/>
                <w:bCs/>
                <w:i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shd w:val="clear" w:color="auto" w:fill="D9E2F3"/>
          </w:tcPr>
          <w:p w14:paraId="48809928" w14:textId="77777777" w:rsidR="00A8189E" w:rsidRDefault="00A8189E" w:rsidP="00A8189E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Практическая сессия</w:t>
            </w:r>
          </w:p>
          <w:p w14:paraId="0880789D" w14:textId="77777777" w:rsidR="00A8189E" w:rsidRDefault="00A8189E" w:rsidP="00A8189E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«Выбор СИЗ по классам защиты»</w:t>
            </w:r>
          </w:p>
          <w:p w14:paraId="439FD3C9" w14:textId="77777777" w:rsidR="00A8189E" w:rsidRDefault="00A8189E" w:rsidP="00A8189E">
            <w:pPr>
              <w:spacing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47BCC348" w14:textId="22F07738" w:rsidR="00E36F4D" w:rsidRPr="00642ADD" w:rsidRDefault="00E36F4D" w:rsidP="00EE09B2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shd w:val="clear" w:color="auto" w:fill="FFF2CC"/>
          </w:tcPr>
          <w:p w14:paraId="5988E464" w14:textId="46278721" w:rsidR="00E36F4D" w:rsidRPr="00642ADD" w:rsidRDefault="00C34CA6" w:rsidP="00A8189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CA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Практическая сессия</w:t>
            </w:r>
            <w:r w:rsidRPr="00C34C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34CA6">
              <w:rPr>
                <w:rFonts w:ascii="Times New Roman" w:hAnsi="Times New Roman"/>
                <w:b/>
                <w:bCs/>
                <w:sz w:val="24"/>
                <w:szCs w:val="24"/>
              </w:rPr>
              <w:t>«Безопасность и охрана труда на транспорте. Эффективные цифровые решения с применением ИИ»</w:t>
            </w:r>
          </w:p>
        </w:tc>
        <w:tc>
          <w:tcPr>
            <w:tcW w:w="1840" w:type="dxa"/>
            <w:shd w:val="clear" w:color="auto" w:fill="D4BED5"/>
          </w:tcPr>
          <w:p w14:paraId="22F43A36" w14:textId="40169EC7" w:rsidR="00E36F4D" w:rsidRDefault="00A26319" w:rsidP="00A263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394CAD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Выставочная экспозиция</w:t>
            </w:r>
          </w:p>
        </w:tc>
        <w:tc>
          <w:tcPr>
            <w:tcW w:w="2550" w:type="dxa"/>
            <w:shd w:val="clear" w:color="auto" w:fill="FFCCFF"/>
          </w:tcPr>
          <w:p w14:paraId="580970C1" w14:textId="77777777" w:rsidR="00A55938" w:rsidRDefault="00E36F4D" w:rsidP="00E36F4D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C7758A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Игротека </w:t>
            </w:r>
          </w:p>
          <w:p w14:paraId="468DA074" w14:textId="7D379365" w:rsidR="00E36F4D" w:rsidRPr="00C7758A" w:rsidRDefault="00E36F4D" w:rsidP="00E36F4D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C7758A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«Практики применения игровых подходов </w:t>
            </w:r>
          </w:p>
          <w:p w14:paraId="74BC8622" w14:textId="61ECE491" w:rsidR="00E36F4D" w:rsidRDefault="00E36F4D" w:rsidP="00642ADD">
            <w:pPr>
              <w:jc w:val="center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</w:rPr>
            </w:pPr>
            <w:r w:rsidRPr="00C7758A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в </w:t>
            </w:r>
            <w:r w:rsidR="00A55938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охране труда</w:t>
            </w:r>
            <w:r w:rsidRPr="00C7758A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 xml:space="preserve"> и </w:t>
            </w:r>
            <w:r w:rsidR="00A55938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промышленной безопасности</w:t>
            </w:r>
            <w:r w:rsidRPr="00C7758A"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  <w:t>»</w:t>
            </w:r>
            <w:r w:rsidRPr="00C7758A"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</w:rPr>
              <w:t xml:space="preserve"> </w:t>
            </w:r>
          </w:p>
          <w:p w14:paraId="0E69DFCB" w14:textId="6DA4E42D" w:rsidR="00E36F4D" w:rsidRPr="0040331C" w:rsidRDefault="00E36F4D" w:rsidP="00C7758A">
            <w:pPr>
              <w:jc w:val="center"/>
              <w:rPr>
                <w:rFonts w:ascii="Times New Roman" w:hAnsi="Times New Roman"/>
                <w:b/>
                <w:bCs/>
                <w:iCs/>
                <w:color w:val="auto"/>
                <w:sz w:val="24"/>
                <w:szCs w:val="24"/>
              </w:rPr>
            </w:pPr>
          </w:p>
        </w:tc>
      </w:tr>
    </w:tbl>
    <w:p w14:paraId="0D3C58F7" w14:textId="638ABA3B" w:rsidR="008E3360" w:rsidRPr="00135EBC" w:rsidRDefault="008E3360" w:rsidP="00A55938">
      <w:pPr>
        <w:spacing w:before="120"/>
        <w:jc w:val="center"/>
      </w:pPr>
    </w:p>
    <w:sectPr w:rsidR="008E3360" w:rsidRPr="00135EBC" w:rsidSect="00394CAD">
      <w:headerReference w:type="default" r:id="rId7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52EE" w14:textId="77777777" w:rsidR="0024216A" w:rsidRDefault="0024216A" w:rsidP="00332801">
      <w:pPr>
        <w:spacing w:after="0" w:line="240" w:lineRule="auto"/>
      </w:pPr>
      <w:r>
        <w:separator/>
      </w:r>
    </w:p>
  </w:endnote>
  <w:endnote w:type="continuationSeparator" w:id="0">
    <w:p w14:paraId="2D2E1F99" w14:textId="77777777" w:rsidR="0024216A" w:rsidRDefault="0024216A" w:rsidP="0033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92F00" w14:textId="77777777" w:rsidR="0024216A" w:rsidRDefault="0024216A" w:rsidP="00332801">
      <w:pPr>
        <w:spacing w:after="0" w:line="240" w:lineRule="auto"/>
      </w:pPr>
      <w:r>
        <w:separator/>
      </w:r>
    </w:p>
  </w:footnote>
  <w:footnote w:type="continuationSeparator" w:id="0">
    <w:p w14:paraId="684204F1" w14:textId="77777777" w:rsidR="0024216A" w:rsidRDefault="0024216A" w:rsidP="0033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834919"/>
      <w:docPartObj>
        <w:docPartGallery w:val="Page Numbers (Top of Page)"/>
        <w:docPartUnique/>
      </w:docPartObj>
    </w:sdtPr>
    <w:sdtContent>
      <w:p w14:paraId="2A35BA71" w14:textId="7337C542" w:rsidR="00332801" w:rsidRDefault="003328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A70">
          <w:rPr>
            <w:noProof/>
          </w:rPr>
          <w:t>3</w:t>
        </w:r>
        <w:r>
          <w:fldChar w:fldCharType="end"/>
        </w:r>
      </w:p>
    </w:sdtContent>
  </w:sdt>
  <w:p w14:paraId="0F64182B" w14:textId="77777777" w:rsidR="00332801" w:rsidRDefault="003328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22A0"/>
    <w:multiLevelType w:val="hybridMultilevel"/>
    <w:tmpl w:val="0212E1EA"/>
    <w:lvl w:ilvl="0" w:tplc="4C2226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EEEC2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9C1AC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C86335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D902D9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26801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76E32C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B00F3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3A455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7180154E"/>
    <w:multiLevelType w:val="hybridMultilevel"/>
    <w:tmpl w:val="06A68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34122">
    <w:abstractNumId w:val="1"/>
  </w:num>
  <w:num w:numId="2" w16cid:durableId="19492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48E"/>
    <w:rsid w:val="0000117A"/>
    <w:rsid w:val="000218D6"/>
    <w:rsid w:val="0004440C"/>
    <w:rsid w:val="000554A3"/>
    <w:rsid w:val="00060F1F"/>
    <w:rsid w:val="000611C0"/>
    <w:rsid w:val="00067B28"/>
    <w:rsid w:val="000742A5"/>
    <w:rsid w:val="00085E86"/>
    <w:rsid w:val="000A4F8C"/>
    <w:rsid w:val="000A53B6"/>
    <w:rsid w:val="000B2BC5"/>
    <w:rsid w:val="000C4968"/>
    <w:rsid w:val="000E3B51"/>
    <w:rsid w:val="000E4464"/>
    <w:rsid w:val="001156A2"/>
    <w:rsid w:val="00131A9F"/>
    <w:rsid w:val="00135EBC"/>
    <w:rsid w:val="001437E0"/>
    <w:rsid w:val="00167F55"/>
    <w:rsid w:val="0017078B"/>
    <w:rsid w:val="00172426"/>
    <w:rsid w:val="00184C5E"/>
    <w:rsid w:val="00186780"/>
    <w:rsid w:val="001920F7"/>
    <w:rsid w:val="0019340C"/>
    <w:rsid w:val="001934B6"/>
    <w:rsid w:val="001A6A16"/>
    <w:rsid w:val="001B0A16"/>
    <w:rsid w:val="001C452D"/>
    <w:rsid w:val="001D09C4"/>
    <w:rsid w:val="001E22DD"/>
    <w:rsid w:val="001F1AD5"/>
    <w:rsid w:val="002016B2"/>
    <w:rsid w:val="00210DAF"/>
    <w:rsid w:val="002176BF"/>
    <w:rsid w:val="00223899"/>
    <w:rsid w:val="00225D2C"/>
    <w:rsid w:val="002306CE"/>
    <w:rsid w:val="00233109"/>
    <w:rsid w:val="0024216A"/>
    <w:rsid w:val="00243765"/>
    <w:rsid w:val="00254042"/>
    <w:rsid w:val="00263BA7"/>
    <w:rsid w:val="002747F9"/>
    <w:rsid w:val="002C79FF"/>
    <w:rsid w:val="002D7B52"/>
    <w:rsid w:val="002E5A2C"/>
    <w:rsid w:val="003133B9"/>
    <w:rsid w:val="00332801"/>
    <w:rsid w:val="00362493"/>
    <w:rsid w:val="00362674"/>
    <w:rsid w:val="00365180"/>
    <w:rsid w:val="0036653E"/>
    <w:rsid w:val="00381A23"/>
    <w:rsid w:val="00394CAD"/>
    <w:rsid w:val="003A41D2"/>
    <w:rsid w:val="003B5C03"/>
    <w:rsid w:val="003B7EB1"/>
    <w:rsid w:val="003C2BB2"/>
    <w:rsid w:val="003D06A9"/>
    <w:rsid w:val="003D2B2B"/>
    <w:rsid w:val="003D7D53"/>
    <w:rsid w:val="003F12EB"/>
    <w:rsid w:val="003F6D65"/>
    <w:rsid w:val="0040331C"/>
    <w:rsid w:val="00404F22"/>
    <w:rsid w:val="004329E6"/>
    <w:rsid w:val="0043368E"/>
    <w:rsid w:val="00435E8B"/>
    <w:rsid w:val="004377ED"/>
    <w:rsid w:val="00460523"/>
    <w:rsid w:val="00462AC6"/>
    <w:rsid w:val="00475985"/>
    <w:rsid w:val="004807BA"/>
    <w:rsid w:val="00482B8E"/>
    <w:rsid w:val="0049311B"/>
    <w:rsid w:val="004A3F35"/>
    <w:rsid w:val="004B5B76"/>
    <w:rsid w:val="004C7EF9"/>
    <w:rsid w:val="004D0768"/>
    <w:rsid w:val="004D6FE9"/>
    <w:rsid w:val="004F7B68"/>
    <w:rsid w:val="005020A4"/>
    <w:rsid w:val="00506119"/>
    <w:rsid w:val="0051220D"/>
    <w:rsid w:val="00536854"/>
    <w:rsid w:val="00540806"/>
    <w:rsid w:val="00544777"/>
    <w:rsid w:val="0056791F"/>
    <w:rsid w:val="00572D3E"/>
    <w:rsid w:val="005951CB"/>
    <w:rsid w:val="005D04C2"/>
    <w:rsid w:val="005D41D3"/>
    <w:rsid w:val="005E1862"/>
    <w:rsid w:val="005E59D3"/>
    <w:rsid w:val="005E7ED8"/>
    <w:rsid w:val="00600B36"/>
    <w:rsid w:val="00624C57"/>
    <w:rsid w:val="00630227"/>
    <w:rsid w:val="00630500"/>
    <w:rsid w:val="00637F2B"/>
    <w:rsid w:val="00642ADD"/>
    <w:rsid w:val="00666969"/>
    <w:rsid w:val="00672B72"/>
    <w:rsid w:val="00673884"/>
    <w:rsid w:val="00674420"/>
    <w:rsid w:val="00694CA7"/>
    <w:rsid w:val="006A1D28"/>
    <w:rsid w:val="006A6AF3"/>
    <w:rsid w:val="006C2CF5"/>
    <w:rsid w:val="006C66C6"/>
    <w:rsid w:val="006D6D19"/>
    <w:rsid w:val="006E1774"/>
    <w:rsid w:val="006E54A1"/>
    <w:rsid w:val="00721FB4"/>
    <w:rsid w:val="0072339E"/>
    <w:rsid w:val="007373C2"/>
    <w:rsid w:val="00744FDB"/>
    <w:rsid w:val="00753944"/>
    <w:rsid w:val="0076409D"/>
    <w:rsid w:val="007A17F2"/>
    <w:rsid w:val="007A1FD4"/>
    <w:rsid w:val="007B43AE"/>
    <w:rsid w:val="007D2E9B"/>
    <w:rsid w:val="007D56B3"/>
    <w:rsid w:val="007E3277"/>
    <w:rsid w:val="007F3CB9"/>
    <w:rsid w:val="008171EF"/>
    <w:rsid w:val="00822EAB"/>
    <w:rsid w:val="00826007"/>
    <w:rsid w:val="00827716"/>
    <w:rsid w:val="00833ADC"/>
    <w:rsid w:val="008347E0"/>
    <w:rsid w:val="008543F7"/>
    <w:rsid w:val="00855362"/>
    <w:rsid w:val="0086350A"/>
    <w:rsid w:val="00874F12"/>
    <w:rsid w:val="00875C3A"/>
    <w:rsid w:val="008912AD"/>
    <w:rsid w:val="008940A3"/>
    <w:rsid w:val="008A33E7"/>
    <w:rsid w:val="008A57FC"/>
    <w:rsid w:val="008B17A1"/>
    <w:rsid w:val="008C1C6B"/>
    <w:rsid w:val="008D0B08"/>
    <w:rsid w:val="008E259A"/>
    <w:rsid w:val="008E3360"/>
    <w:rsid w:val="008F6DDD"/>
    <w:rsid w:val="009045D1"/>
    <w:rsid w:val="00910498"/>
    <w:rsid w:val="0093695D"/>
    <w:rsid w:val="00976D5E"/>
    <w:rsid w:val="009B3907"/>
    <w:rsid w:val="009B7E53"/>
    <w:rsid w:val="009E7A01"/>
    <w:rsid w:val="009F5C13"/>
    <w:rsid w:val="00A0210D"/>
    <w:rsid w:val="00A1125D"/>
    <w:rsid w:val="00A20C3E"/>
    <w:rsid w:val="00A26319"/>
    <w:rsid w:val="00A442A0"/>
    <w:rsid w:val="00A55938"/>
    <w:rsid w:val="00A702B5"/>
    <w:rsid w:val="00A8189E"/>
    <w:rsid w:val="00A93FB4"/>
    <w:rsid w:val="00AB34D6"/>
    <w:rsid w:val="00AD6DED"/>
    <w:rsid w:val="00B022F5"/>
    <w:rsid w:val="00B23332"/>
    <w:rsid w:val="00B66926"/>
    <w:rsid w:val="00B77360"/>
    <w:rsid w:val="00B80E7B"/>
    <w:rsid w:val="00BA5B3C"/>
    <w:rsid w:val="00BB2AE8"/>
    <w:rsid w:val="00BB62B6"/>
    <w:rsid w:val="00BB67C4"/>
    <w:rsid w:val="00BF3284"/>
    <w:rsid w:val="00BF339C"/>
    <w:rsid w:val="00C0002F"/>
    <w:rsid w:val="00C04886"/>
    <w:rsid w:val="00C07E76"/>
    <w:rsid w:val="00C21D25"/>
    <w:rsid w:val="00C34CA6"/>
    <w:rsid w:val="00C44412"/>
    <w:rsid w:val="00C508E0"/>
    <w:rsid w:val="00C60B4C"/>
    <w:rsid w:val="00C60F37"/>
    <w:rsid w:val="00C71219"/>
    <w:rsid w:val="00C71B5D"/>
    <w:rsid w:val="00C7758A"/>
    <w:rsid w:val="00C9630A"/>
    <w:rsid w:val="00CA0C7F"/>
    <w:rsid w:val="00CB1AFC"/>
    <w:rsid w:val="00CC2AC3"/>
    <w:rsid w:val="00CC348E"/>
    <w:rsid w:val="00CD1C0D"/>
    <w:rsid w:val="00CF2AF1"/>
    <w:rsid w:val="00D00E0E"/>
    <w:rsid w:val="00D21A33"/>
    <w:rsid w:val="00D42AFB"/>
    <w:rsid w:val="00D63200"/>
    <w:rsid w:val="00D72E93"/>
    <w:rsid w:val="00D87B28"/>
    <w:rsid w:val="00D948AB"/>
    <w:rsid w:val="00DA02DA"/>
    <w:rsid w:val="00DB30A7"/>
    <w:rsid w:val="00DC609E"/>
    <w:rsid w:val="00DE5310"/>
    <w:rsid w:val="00DF001C"/>
    <w:rsid w:val="00DF71D3"/>
    <w:rsid w:val="00E202DA"/>
    <w:rsid w:val="00E36F4D"/>
    <w:rsid w:val="00E46734"/>
    <w:rsid w:val="00E66A70"/>
    <w:rsid w:val="00E7705F"/>
    <w:rsid w:val="00E814A8"/>
    <w:rsid w:val="00E864CE"/>
    <w:rsid w:val="00EB2F26"/>
    <w:rsid w:val="00ED7D5A"/>
    <w:rsid w:val="00EE09B2"/>
    <w:rsid w:val="00EF0F42"/>
    <w:rsid w:val="00EF4662"/>
    <w:rsid w:val="00F16364"/>
    <w:rsid w:val="00F433C0"/>
    <w:rsid w:val="00F4515B"/>
    <w:rsid w:val="00F6133D"/>
    <w:rsid w:val="00F61F72"/>
    <w:rsid w:val="00F63660"/>
    <w:rsid w:val="00F73E17"/>
    <w:rsid w:val="00F76E51"/>
    <w:rsid w:val="00F945D3"/>
    <w:rsid w:val="00FC339D"/>
    <w:rsid w:val="00FD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B531"/>
  <w15:chartTrackingRefBased/>
  <w15:docId w15:val="{5732A8E5-4562-4DD7-9DA2-5552CBD3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862"/>
    <w:pPr>
      <w:spacing w:line="264" w:lineRule="auto"/>
    </w:pPr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0A4F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3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801"/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332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801"/>
    <w:rPr>
      <w:rFonts w:eastAsia="Times New Roman" w:cs="Times New Roman"/>
      <w:color w:val="000000"/>
      <w:kern w:val="0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33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2801"/>
    <w:rPr>
      <w:rFonts w:ascii="Segoe UI" w:eastAsia="Times New Roman" w:hAnsi="Segoe UI" w:cs="Segoe UI"/>
      <w:color w:val="000000"/>
      <w:kern w:val="0"/>
      <w:sz w:val="18"/>
      <w:szCs w:val="18"/>
      <w:lang w:eastAsia="ru-RU"/>
      <w14:ligatures w14:val="none"/>
    </w:rPr>
  </w:style>
  <w:style w:type="paragraph" w:styleId="ab">
    <w:name w:val="Normal (Web)"/>
    <w:basedOn w:val="a"/>
    <w:uiPriority w:val="99"/>
    <w:semiHidden/>
    <w:unhideWhenUsed/>
    <w:rsid w:val="004B5B76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qFormat/>
    <w:rsid w:val="00D72E93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D72E93"/>
    <w:rPr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qFormat/>
    <w:rsid w:val="00D72E93"/>
    <w:pPr>
      <w:suppressAutoHyphens/>
      <w:spacing w:line="240" w:lineRule="auto"/>
    </w:pPr>
    <w:rPr>
      <w:rFonts w:eastAsiaTheme="minorHAnsi" w:cstheme="minorBidi"/>
      <w:color w:val="auto"/>
      <w:kern w:val="2"/>
      <w:sz w:val="20"/>
      <w:lang w:eastAsia="en-US"/>
      <w14:ligatures w14:val="standardContextual"/>
    </w:rPr>
  </w:style>
  <w:style w:type="character" w:customStyle="1" w:styleId="1">
    <w:name w:val="Текст примечания Знак1"/>
    <w:basedOn w:val="a0"/>
    <w:uiPriority w:val="99"/>
    <w:semiHidden/>
    <w:rsid w:val="00D72E93"/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3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Леонид. Маслова</dc:creator>
  <cp:keywords/>
  <dc:description/>
  <cp:lastModifiedBy>Екатерина Сергеевна Скрябина</cp:lastModifiedBy>
  <cp:revision>2</cp:revision>
  <cp:lastPrinted>2026-05-25T08:13:00Z</cp:lastPrinted>
  <dcterms:created xsi:type="dcterms:W3CDTF">2026-06-02T11:57:00Z</dcterms:created>
  <dcterms:modified xsi:type="dcterms:W3CDTF">2026-06-02T11:57:00Z</dcterms:modified>
</cp:coreProperties>
</file>